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FDD" w:rsidRPr="00E428F1" w:rsidRDefault="003F1FDD" w:rsidP="00A16F5D">
      <w:pPr>
        <w:spacing w:after="120"/>
        <w:rPr>
          <w:rFonts w:asciiTheme="majorBidi" w:hAnsiTheme="majorBidi" w:cstheme="majorBidi"/>
          <w:sz w:val="24"/>
          <w:szCs w:val="24"/>
        </w:rPr>
      </w:pPr>
      <w:r w:rsidRPr="00E428F1">
        <w:rPr>
          <w:rFonts w:asciiTheme="majorBidi" w:hAnsiTheme="majorBidi" w:cstheme="majorBidi"/>
          <w:noProof/>
          <w:sz w:val="24"/>
          <w:szCs w:val="24"/>
        </w:rPr>
        <mc:AlternateContent>
          <mc:Choice Requires="wps">
            <w:drawing>
              <wp:anchor distT="0" distB="0" distL="114300" distR="114300" simplePos="0" relativeHeight="251664384" behindDoc="0" locked="0" layoutInCell="1" allowOverlap="1" wp14:anchorId="48CD4BF4" wp14:editId="06E7ADFB">
                <wp:simplePos x="0" y="0"/>
                <wp:positionH relativeFrom="column">
                  <wp:posOffset>-180975</wp:posOffset>
                </wp:positionH>
                <wp:positionV relativeFrom="paragraph">
                  <wp:posOffset>35560</wp:posOffset>
                </wp:positionV>
                <wp:extent cx="6038850" cy="1619250"/>
                <wp:effectExtent l="19050" t="14605" r="19050" b="139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F1FDD" w:rsidRDefault="003F1FDD" w:rsidP="003F1FDD">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3F1FDD" w:rsidRPr="00C03376" w:rsidRDefault="003F1FDD" w:rsidP="003F1FDD">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3F1FDD" w:rsidRDefault="003F1FDD" w:rsidP="003F1FDD">
                            <w:pPr>
                              <w:jc w:val="center"/>
                              <w:rPr>
                                <w:rFonts w:ascii="Copperplate Gothic Bold" w:hAnsi="Copperplate Gothic Bold"/>
                              </w:rPr>
                            </w:pPr>
                            <w:proofErr w:type="gramStart"/>
                            <w:r>
                              <w:rPr>
                                <w:rFonts w:ascii="Copperplate Gothic Bold" w:hAnsi="Copperplate Gothic Bold"/>
                              </w:rPr>
                              <w:t>December  12</w:t>
                            </w:r>
                            <w:proofErr w:type="gramEnd"/>
                            <w:r>
                              <w:rPr>
                                <w:rFonts w:ascii="Copperplate Gothic Bold" w:hAnsi="Copperplate Gothic Bold"/>
                              </w:rPr>
                              <w:t>, 2015</w:t>
                            </w:r>
                          </w:p>
                          <w:p w:rsidR="003F1FDD" w:rsidRPr="00905C83" w:rsidRDefault="003F1FDD" w:rsidP="003F1FDD">
                            <w:pPr>
                              <w:jc w:val="center"/>
                              <w:rPr>
                                <w:rFonts w:ascii="Copperplate Gothic Bold" w:hAnsi="Copperplate Gothic Bold"/>
                              </w:rPr>
                            </w:pPr>
                            <w:r>
                              <w:rPr>
                                <w:rFonts w:ascii="Copperplate Gothic Bold" w:hAnsi="Copperplate Gothic Bold"/>
                              </w:rPr>
                              <w:t>Saturday 3:00pm to 4:00pm</w:t>
                            </w:r>
                          </w:p>
                          <w:p w:rsidR="003F1FDD" w:rsidRPr="00905C83" w:rsidRDefault="003F1FDD" w:rsidP="003F1FDD">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3F1FDD" w:rsidRDefault="003F1FDD" w:rsidP="003F1FDD">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3F1FDD" w:rsidRPr="00C03376" w:rsidRDefault="003F1FDD" w:rsidP="003F1FDD">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3F1FDD" w:rsidRDefault="003F1FDD" w:rsidP="003F1FDD">
                      <w:pPr>
                        <w:jc w:val="center"/>
                        <w:rPr>
                          <w:rFonts w:ascii="Copperplate Gothic Bold" w:hAnsi="Copperplate Gothic Bold"/>
                        </w:rPr>
                      </w:pPr>
                      <w:proofErr w:type="gramStart"/>
                      <w:r>
                        <w:rPr>
                          <w:rFonts w:ascii="Copperplate Gothic Bold" w:hAnsi="Copperplate Gothic Bold"/>
                        </w:rPr>
                        <w:t>December  12</w:t>
                      </w:r>
                      <w:proofErr w:type="gramEnd"/>
                      <w:r>
                        <w:rPr>
                          <w:rFonts w:ascii="Copperplate Gothic Bold" w:hAnsi="Copperplate Gothic Bold"/>
                        </w:rPr>
                        <w:t>, 2015</w:t>
                      </w:r>
                    </w:p>
                    <w:p w:rsidR="003F1FDD" w:rsidRPr="00905C83" w:rsidRDefault="003F1FDD" w:rsidP="003F1FDD">
                      <w:pPr>
                        <w:jc w:val="center"/>
                        <w:rPr>
                          <w:rFonts w:ascii="Copperplate Gothic Bold" w:hAnsi="Copperplate Gothic Bold"/>
                        </w:rPr>
                      </w:pPr>
                      <w:r>
                        <w:rPr>
                          <w:rFonts w:ascii="Copperplate Gothic Bold" w:hAnsi="Copperplate Gothic Bold"/>
                        </w:rPr>
                        <w:t>Saturday 3:00pm to 4:00pm</w:t>
                      </w:r>
                    </w:p>
                    <w:p w:rsidR="003F1FDD" w:rsidRPr="00905C83" w:rsidRDefault="003F1FDD" w:rsidP="003F1FDD">
                      <w:pPr>
                        <w:jc w:val="center"/>
                        <w:rPr>
                          <w:rFonts w:ascii="Copperplate Gothic Bold" w:hAnsi="Copperplate Gothic Bold"/>
                          <w:sz w:val="20"/>
                        </w:rPr>
                      </w:pPr>
                    </w:p>
                  </w:txbxContent>
                </v:textbox>
              </v:shape>
            </w:pict>
          </mc:Fallback>
        </mc:AlternateContent>
      </w:r>
      <w:r w:rsidRPr="00E428F1">
        <w:rPr>
          <w:rFonts w:asciiTheme="majorBidi" w:hAnsiTheme="majorBidi" w:cstheme="majorBidi"/>
          <w:sz w:val="24"/>
          <w:szCs w:val="24"/>
        </w:rPr>
        <w:t>A</w:t>
      </w:r>
    </w:p>
    <w:p w:rsidR="003F1FDD" w:rsidRPr="00E428F1" w:rsidRDefault="003F1FDD" w:rsidP="00A16F5D">
      <w:pPr>
        <w:spacing w:after="120"/>
        <w:rPr>
          <w:rFonts w:asciiTheme="majorBidi" w:hAnsiTheme="majorBidi" w:cstheme="majorBidi"/>
          <w:sz w:val="24"/>
          <w:szCs w:val="24"/>
        </w:rPr>
      </w:pPr>
    </w:p>
    <w:p w:rsidR="003F1FDD" w:rsidRPr="00E428F1" w:rsidRDefault="003F1FDD" w:rsidP="00A16F5D">
      <w:pPr>
        <w:spacing w:after="120"/>
        <w:rPr>
          <w:rFonts w:asciiTheme="majorBidi" w:hAnsiTheme="majorBidi" w:cstheme="majorBidi"/>
          <w:sz w:val="24"/>
          <w:szCs w:val="24"/>
        </w:rPr>
      </w:pPr>
    </w:p>
    <w:p w:rsidR="00C80B2B" w:rsidRPr="00E428F1" w:rsidRDefault="003F1FDD" w:rsidP="00C80B2B">
      <w:pPr>
        <w:spacing w:after="240" w:line="348" w:lineRule="atLeast"/>
        <w:ind w:left="-567" w:right="-705"/>
        <w:textAlignment w:val="baseline"/>
        <w:rPr>
          <w:rFonts w:asciiTheme="majorBidi" w:eastAsia="Arial Unicode MS" w:hAnsiTheme="majorBidi" w:cstheme="majorBidi"/>
          <w:color w:val="000000" w:themeColor="text1"/>
          <w:sz w:val="24"/>
          <w:szCs w:val="24"/>
        </w:rPr>
      </w:pPr>
      <w:r w:rsidRPr="00E428F1">
        <w:rPr>
          <w:rFonts w:asciiTheme="majorBidi" w:hAnsiTheme="majorBidi" w:cstheme="majorBidi"/>
          <w:noProof/>
          <w:sz w:val="24"/>
          <w:szCs w:val="24"/>
        </w:rPr>
        <mc:AlternateContent>
          <mc:Choice Requires="wps">
            <w:drawing>
              <wp:anchor distT="0" distB="0" distL="114300" distR="114300" simplePos="0" relativeHeight="251659264" behindDoc="0" locked="0" layoutInCell="1" allowOverlap="1" wp14:anchorId="010A1D9A" wp14:editId="7C1E3EE2">
                <wp:simplePos x="0" y="0"/>
                <wp:positionH relativeFrom="column">
                  <wp:posOffset>-180975</wp:posOffset>
                </wp:positionH>
                <wp:positionV relativeFrom="paragraph">
                  <wp:posOffset>1240155</wp:posOffset>
                </wp:positionV>
                <wp:extent cx="2895600" cy="1619250"/>
                <wp:effectExtent l="19050" t="19685"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F1FDD" w:rsidRDefault="003F1FDD" w:rsidP="003F1FDD">
                            <w:pPr>
                              <w:rPr>
                                <w:rFonts w:ascii="Berlin Sans FB Demi" w:hAnsi="Berlin Sans FB Demi"/>
                                <w:sz w:val="28"/>
                              </w:rPr>
                            </w:pPr>
                            <w:r>
                              <w:rPr>
                                <w:rFonts w:ascii="Berlin Sans FB Demi" w:hAnsi="Berlin Sans FB Demi"/>
                                <w:sz w:val="28"/>
                              </w:rPr>
                              <w:t>Student Name:</w:t>
                            </w:r>
                          </w:p>
                          <w:p w:rsidR="003F1FDD" w:rsidRDefault="003F1FDD" w:rsidP="003F1FDD">
                            <w:pPr>
                              <w:rPr>
                                <w:rFonts w:ascii="Berlin Sans FB Demi" w:hAnsi="Berlin Sans FB Demi"/>
                                <w:sz w:val="28"/>
                              </w:rPr>
                            </w:pPr>
                            <w:r>
                              <w:rPr>
                                <w:rFonts w:ascii="Berlin Sans FB Demi" w:hAnsi="Berlin Sans FB Demi"/>
                                <w:sz w:val="28"/>
                              </w:rPr>
                              <w:t>Registration Number:</w:t>
                            </w:r>
                          </w:p>
                          <w:p w:rsidR="003F1FDD" w:rsidRDefault="003F1FDD" w:rsidP="003F1FDD">
                            <w:pPr>
                              <w:rPr>
                                <w:rFonts w:ascii="Berlin Sans FB Demi" w:hAnsi="Berlin Sans FB Demi"/>
                                <w:sz w:val="28"/>
                              </w:rPr>
                            </w:pPr>
                            <w:r>
                              <w:rPr>
                                <w:rFonts w:ascii="Berlin Sans FB Demi" w:hAnsi="Berlin Sans FB Demi"/>
                                <w:sz w:val="28"/>
                              </w:rPr>
                              <w:t>Exam Center:</w:t>
                            </w:r>
                          </w:p>
                          <w:p w:rsidR="003F1FDD" w:rsidRDefault="003F1FDD" w:rsidP="003F1FDD">
                            <w:r>
                              <w:rPr>
                                <w:rFonts w:ascii="Berlin Sans FB Demi" w:hAnsi="Berlin Sans FB Demi"/>
                                <w:sz w:val="28"/>
                              </w:rPr>
                              <w:tab/>
                            </w:r>
                          </w:p>
                          <w:p w:rsidR="003F1FDD" w:rsidRDefault="003F1FDD" w:rsidP="003F1FDD">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left:0;text-align:left;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3F1FDD" w:rsidRDefault="003F1FDD" w:rsidP="003F1FDD">
                      <w:pPr>
                        <w:rPr>
                          <w:rFonts w:ascii="Berlin Sans FB Demi" w:hAnsi="Berlin Sans FB Demi"/>
                          <w:sz w:val="28"/>
                        </w:rPr>
                      </w:pPr>
                      <w:r>
                        <w:rPr>
                          <w:rFonts w:ascii="Berlin Sans FB Demi" w:hAnsi="Berlin Sans FB Demi"/>
                          <w:sz w:val="28"/>
                        </w:rPr>
                        <w:t>Student Name:</w:t>
                      </w:r>
                    </w:p>
                    <w:p w:rsidR="003F1FDD" w:rsidRDefault="003F1FDD" w:rsidP="003F1FDD">
                      <w:pPr>
                        <w:rPr>
                          <w:rFonts w:ascii="Berlin Sans FB Demi" w:hAnsi="Berlin Sans FB Demi"/>
                          <w:sz w:val="28"/>
                        </w:rPr>
                      </w:pPr>
                      <w:r>
                        <w:rPr>
                          <w:rFonts w:ascii="Berlin Sans FB Demi" w:hAnsi="Berlin Sans FB Demi"/>
                          <w:sz w:val="28"/>
                        </w:rPr>
                        <w:t>Registration Number:</w:t>
                      </w:r>
                    </w:p>
                    <w:p w:rsidR="003F1FDD" w:rsidRDefault="003F1FDD" w:rsidP="003F1FDD">
                      <w:pPr>
                        <w:rPr>
                          <w:rFonts w:ascii="Berlin Sans FB Demi" w:hAnsi="Berlin Sans FB Demi"/>
                          <w:sz w:val="28"/>
                        </w:rPr>
                      </w:pPr>
                      <w:r>
                        <w:rPr>
                          <w:rFonts w:ascii="Berlin Sans FB Demi" w:hAnsi="Berlin Sans FB Demi"/>
                          <w:sz w:val="28"/>
                        </w:rPr>
                        <w:t>Exam Center:</w:t>
                      </w:r>
                    </w:p>
                    <w:p w:rsidR="003F1FDD" w:rsidRDefault="003F1FDD" w:rsidP="003F1FDD">
                      <w:r>
                        <w:rPr>
                          <w:rFonts w:ascii="Berlin Sans FB Demi" w:hAnsi="Berlin Sans FB Demi"/>
                          <w:sz w:val="28"/>
                        </w:rPr>
                        <w:tab/>
                      </w:r>
                    </w:p>
                    <w:p w:rsidR="003F1FDD" w:rsidRDefault="003F1FDD" w:rsidP="003F1FDD">
                      <w:pPr>
                        <w:jc w:val="center"/>
                      </w:pPr>
                      <w:r>
                        <w:rPr>
                          <w:rFonts w:ascii="Berlin Sans FB Demi" w:hAnsi="Berlin Sans FB Demi"/>
                          <w:sz w:val="28"/>
                        </w:rPr>
                        <w:tab/>
                      </w:r>
                    </w:p>
                  </w:txbxContent>
                </v:textbox>
              </v:shape>
            </w:pict>
          </mc:Fallback>
        </mc:AlternateContent>
      </w:r>
      <w:r w:rsidRPr="00E428F1">
        <w:rPr>
          <w:rFonts w:asciiTheme="majorBidi" w:hAnsiTheme="majorBidi" w:cstheme="majorBidi"/>
          <w:noProof/>
          <w:sz w:val="24"/>
          <w:szCs w:val="24"/>
        </w:rPr>
        <mc:AlternateContent>
          <mc:Choice Requires="wps">
            <w:drawing>
              <wp:anchor distT="0" distB="0" distL="114300" distR="114300" simplePos="0" relativeHeight="251660288" behindDoc="0" locked="0" layoutInCell="1" allowOverlap="1" wp14:anchorId="2F5F6F2C" wp14:editId="7B38AECB">
                <wp:simplePos x="0" y="0"/>
                <wp:positionH relativeFrom="column">
                  <wp:posOffset>2962275</wp:posOffset>
                </wp:positionH>
                <wp:positionV relativeFrom="paragraph">
                  <wp:posOffset>1240155</wp:posOffset>
                </wp:positionV>
                <wp:extent cx="2895600" cy="1619250"/>
                <wp:effectExtent l="19050" t="19685" r="19050"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F1FDD" w:rsidRDefault="003F1FDD" w:rsidP="003F1FDD">
                            <w:pPr>
                              <w:jc w:val="center"/>
                              <w:rPr>
                                <w:rFonts w:ascii="Berlin Sans FB Demi" w:hAnsi="Berlin Sans FB Demi"/>
                              </w:rPr>
                            </w:pPr>
                            <w:r>
                              <w:rPr>
                                <w:rFonts w:ascii="Berlin Sans FB Demi" w:hAnsi="Berlin Sans FB Demi"/>
                                <w:sz w:val="28"/>
                              </w:rPr>
                              <w:t>SKILLS</w:t>
                            </w:r>
                          </w:p>
                          <w:p w:rsidR="003F1FDD" w:rsidRDefault="003F1FDD" w:rsidP="003F1FDD">
                            <w:pPr>
                              <w:jc w:val="center"/>
                              <w:rPr>
                                <w:rFonts w:ascii="Berlin Sans FB Demi" w:hAnsi="Berlin Sans FB Demi"/>
                              </w:rPr>
                            </w:pPr>
                            <w:r>
                              <w:rPr>
                                <w:rFonts w:ascii="Berlin Sans FB Demi" w:hAnsi="Berlin Sans FB Demi"/>
                              </w:rPr>
                              <w:t>Course Code</w:t>
                            </w:r>
                          </w:p>
                          <w:p w:rsidR="003F1FDD" w:rsidRPr="0064080D" w:rsidRDefault="003F1FDD" w:rsidP="003F1FDD">
                            <w:pPr>
                              <w:jc w:val="center"/>
                              <w:rPr>
                                <w:rFonts w:ascii="Algerian" w:hAnsi="Algerian"/>
                                <w:sz w:val="32"/>
                              </w:rPr>
                            </w:pPr>
                            <w:r w:rsidRPr="0064080D">
                              <w:rPr>
                                <w:rFonts w:ascii="Algerian" w:hAnsi="Algerian"/>
                                <w:sz w:val="32"/>
                              </w:rPr>
                              <w:t>S-</w:t>
                            </w:r>
                            <w:r>
                              <w:rPr>
                                <w:rFonts w:ascii="Algerian" w:hAnsi="Algerian"/>
                                <w:sz w:val="32"/>
                              </w:rPr>
                              <w:t>402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3F1FDD" w:rsidRDefault="003F1FDD" w:rsidP="003F1FDD">
                      <w:pPr>
                        <w:jc w:val="center"/>
                        <w:rPr>
                          <w:rFonts w:ascii="Berlin Sans FB Demi" w:hAnsi="Berlin Sans FB Demi"/>
                        </w:rPr>
                      </w:pPr>
                      <w:r>
                        <w:rPr>
                          <w:rFonts w:ascii="Berlin Sans FB Demi" w:hAnsi="Berlin Sans FB Demi"/>
                          <w:sz w:val="28"/>
                        </w:rPr>
                        <w:t>SKILLS</w:t>
                      </w:r>
                    </w:p>
                    <w:p w:rsidR="003F1FDD" w:rsidRDefault="003F1FDD" w:rsidP="003F1FDD">
                      <w:pPr>
                        <w:jc w:val="center"/>
                        <w:rPr>
                          <w:rFonts w:ascii="Berlin Sans FB Demi" w:hAnsi="Berlin Sans FB Demi"/>
                        </w:rPr>
                      </w:pPr>
                      <w:r>
                        <w:rPr>
                          <w:rFonts w:ascii="Berlin Sans FB Demi" w:hAnsi="Berlin Sans FB Demi"/>
                        </w:rPr>
                        <w:t>Course Code</w:t>
                      </w:r>
                    </w:p>
                    <w:p w:rsidR="003F1FDD" w:rsidRPr="0064080D" w:rsidRDefault="003F1FDD" w:rsidP="003F1FDD">
                      <w:pPr>
                        <w:jc w:val="center"/>
                        <w:rPr>
                          <w:rFonts w:ascii="Algerian" w:hAnsi="Algerian"/>
                          <w:sz w:val="32"/>
                        </w:rPr>
                      </w:pPr>
                      <w:r w:rsidRPr="0064080D">
                        <w:rPr>
                          <w:rFonts w:ascii="Algerian" w:hAnsi="Algerian"/>
                          <w:sz w:val="32"/>
                        </w:rPr>
                        <w:t>S-</w:t>
                      </w:r>
                      <w:r>
                        <w:rPr>
                          <w:rFonts w:ascii="Algerian" w:hAnsi="Algerian"/>
                          <w:sz w:val="32"/>
                        </w:rPr>
                        <w:t>402</w:t>
                      </w:r>
                    </w:p>
                  </w:txbxContent>
                </v:textbox>
              </v:shape>
            </w:pict>
          </mc:Fallback>
        </mc:AlternateContent>
      </w:r>
      <w:r w:rsidRPr="00E428F1">
        <w:rPr>
          <w:rFonts w:asciiTheme="majorBidi" w:hAnsiTheme="majorBidi" w:cstheme="majorBidi"/>
          <w:noProof/>
          <w:sz w:val="24"/>
          <w:szCs w:val="24"/>
        </w:rPr>
        <mc:AlternateContent>
          <mc:Choice Requires="wps">
            <w:drawing>
              <wp:anchor distT="0" distB="0" distL="114300" distR="114300" simplePos="0" relativeHeight="251661312" behindDoc="0" locked="0" layoutInCell="1" allowOverlap="1" wp14:anchorId="48968A59" wp14:editId="524641B0">
                <wp:simplePos x="0" y="0"/>
                <wp:positionH relativeFrom="column">
                  <wp:posOffset>-180975</wp:posOffset>
                </wp:positionH>
                <wp:positionV relativeFrom="paragraph">
                  <wp:posOffset>3107055</wp:posOffset>
                </wp:positionV>
                <wp:extent cx="6038850" cy="1619250"/>
                <wp:effectExtent l="19050" t="19685"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F1FDD" w:rsidRPr="00A17EEC" w:rsidRDefault="003F1FDD" w:rsidP="003F1FDD">
                            <w:pPr>
                              <w:jc w:val="center"/>
                              <w:rPr>
                                <w:rFonts w:ascii="Copperplate Gothic Bold" w:hAnsi="Copperplate Gothic Bold"/>
                                <w:sz w:val="40"/>
                                <w:szCs w:val="40"/>
                              </w:rPr>
                            </w:pPr>
                          </w:p>
                          <w:p w:rsidR="003F1FDD" w:rsidRDefault="003F1FDD" w:rsidP="003F1FDD">
                            <w:pPr>
                              <w:jc w:val="center"/>
                              <w:rPr>
                                <w:rFonts w:ascii="Copperplate Gothic Bold" w:hAnsi="Copperplate Gothic Bold"/>
                                <w:sz w:val="40"/>
                                <w:szCs w:val="40"/>
                              </w:rPr>
                            </w:pPr>
                            <w:r w:rsidRPr="00A17EEC">
                              <w:rPr>
                                <w:rFonts w:ascii="Copperplate Gothic Bold" w:hAnsi="Copperplate Gothic Bold"/>
                                <w:sz w:val="40"/>
                                <w:szCs w:val="40"/>
                              </w:rPr>
                              <w:t>Business analysis and decision making</w:t>
                            </w:r>
                          </w:p>
                          <w:p w:rsidR="003F1FDD" w:rsidRPr="00A17EEC" w:rsidRDefault="003F1FDD" w:rsidP="003F1FDD">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left:0;text-align:left;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3F1FDD" w:rsidRPr="00A17EEC" w:rsidRDefault="003F1FDD" w:rsidP="003F1FDD">
                      <w:pPr>
                        <w:jc w:val="center"/>
                        <w:rPr>
                          <w:rFonts w:ascii="Copperplate Gothic Bold" w:hAnsi="Copperplate Gothic Bold"/>
                          <w:sz w:val="40"/>
                          <w:szCs w:val="40"/>
                        </w:rPr>
                      </w:pPr>
                    </w:p>
                    <w:p w:rsidR="003F1FDD" w:rsidRDefault="003F1FDD" w:rsidP="003F1FDD">
                      <w:pPr>
                        <w:jc w:val="center"/>
                        <w:rPr>
                          <w:rFonts w:ascii="Copperplate Gothic Bold" w:hAnsi="Copperplate Gothic Bold"/>
                          <w:sz w:val="40"/>
                          <w:szCs w:val="40"/>
                        </w:rPr>
                      </w:pPr>
                      <w:r w:rsidRPr="00A17EEC">
                        <w:rPr>
                          <w:rFonts w:ascii="Copperplate Gothic Bold" w:hAnsi="Copperplate Gothic Bold"/>
                          <w:sz w:val="40"/>
                          <w:szCs w:val="40"/>
                        </w:rPr>
                        <w:t>Business analysis and decision making</w:t>
                      </w:r>
                    </w:p>
                    <w:p w:rsidR="003F1FDD" w:rsidRPr="00A17EEC" w:rsidRDefault="003F1FDD" w:rsidP="003F1FDD">
                      <w:pPr>
                        <w:jc w:val="center"/>
                        <w:rPr>
                          <w:rFonts w:ascii="Copperplate Gothic Bold" w:hAnsi="Copperplate Gothic Bold"/>
                          <w:sz w:val="40"/>
                          <w:szCs w:val="40"/>
                        </w:rPr>
                      </w:pPr>
                    </w:p>
                  </w:txbxContent>
                </v:textbox>
              </v:shape>
            </w:pict>
          </mc:Fallback>
        </mc:AlternateContent>
      </w:r>
      <w:r w:rsidRPr="00E428F1">
        <w:rPr>
          <w:rFonts w:asciiTheme="majorBidi" w:hAnsiTheme="majorBidi" w:cstheme="majorBidi"/>
          <w:noProof/>
          <w:sz w:val="24"/>
          <w:szCs w:val="24"/>
        </w:rPr>
        <mc:AlternateContent>
          <mc:Choice Requires="wps">
            <w:drawing>
              <wp:anchor distT="0" distB="0" distL="114300" distR="114300" simplePos="0" relativeHeight="251662336" behindDoc="0" locked="0" layoutInCell="1" allowOverlap="1" wp14:anchorId="6C52D01B" wp14:editId="40068D7A">
                <wp:simplePos x="0" y="0"/>
                <wp:positionH relativeFrom="column">
                  <wp:posOffset>-180975</wp:posOffset>
                </wp:positionH>
                <wp:positionV relativeFrom="paragraph">
                  <wp:posOffset>4869180</wp:posOffset>
                </wp:positionV>
                <wp:extent cx="2895600" cy="1619250"/>
                <wp:effectExtent l="19050" t="19685"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F1FDD" w:rsidRDefault="003F1FDD" w:rsidP="003F1FDD">
                            <w:pPr>
                              <w:rPr>
                                <w:rFonts w:ascii="Arial" w:hAnsi="Arial"/>
                                <w:b/>
                                <w:sz w:val="18"/>
                              </w:rPr>
                            </w:pPr>
                          </w:p>
                          <w:p w:rsidR="003F1FDD" w:rsidRPr="00C03376" w:rsidRDefault="003F1FDD" w:rsidP="003F1FDD">
                            <w:pPr>
                              <w:rPr>
                                <w:rFonts w:ascii="Arial" w:hAnsi="Arial"/>
                                <w:b/>
                                <w:sz w:val="18"/>
                              </w:rPr>
                            </w:pPr>
                            <w:r w:rsidRPr="00C03376">
                              <w:rPr>
                                <w:rFonts w:ascii="Arial" w:hAnsi="Arial"/>
                                <w:b/>
                                <w:sz w:val="18"/>
                              </w:rPr>
                              <w:t>Time allowed</w:t>
                            </w:r>
                          </w:p>
                          <w:p w:rsidR="003F1FDD" w:rsidRPr="00C03376" w:rsidRDefault="003F1FDD" w:rsidP="003F1FDD">
                            <w:pPr>
                              <w:rPr>
                                <w:rFonts w:ascii="Arial" w:hAnsi="Arial"/>
                                <w:sz w:val="18"/>
                              </w:rPr>
                            </w:pPr>
                            <w:r>
                              <w:rPr>
                                <w:rFonts w:ascii="Arial" w:hAnsi="Arial"/>
                                <w:sz w:val="18"/>
                              </w:rPr>
                              <w:t>1 hour</w:t>
                            </w:r>
                          </w:p>
                          <w:p w:rsidR="003F1FDD" w:rsidRPr="00905C83" w:rsidRDefault="003F1FDD" w:rsidP="003F1FDD">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3F1FDD" w:rsidRDefault="003F1FDD" w:rsidP="003F1FDD">
                      <w:pPr>
                        <w:rPr>
                          <w:rFonts w:ascii="Arial" w:hAnsi="Arial"/>
                          <w:b/>
                          <w:sz w:val="18"/>
                        </w:rPr>
                      </w:pPr>
                    </w:p>
                    <w:p w:rsidR="003F1FDD" w:rsidRPr="00C03376" w:rsidRDefault="003F1FDD" w:rsidP="003F1FDD">
                      <w:pPr>
                        <w:rPr>
                          <w:rFonts w:ascii="Arial" w:hAnsi="Arial"/>
                          <w:b/>
                          <w:sz w:val="18"/>
                        </w:rPr>
                      </w:pPr>
                      <w:r w:rsidRPr="00C03376">
                        <w:rPr>
                          <w:rFonts w:ascii="Arial" w:hAnsi="Arial"/>
                          <w:b/>
                          <w:sz w:val="18"/>
                        </w:rPr>
                        <w:t>Time allowed</w:t>
                      </w:r>
                    </w:p>
                    <w:p w:rsidR="003F1FDD" w:rsidRPr="00C03376" w:rsidRDefault="003F1FDD" w:rsidP="003F1FDD">
                      <w:pPr>
                        <w:rPr>
                          <w:rFonts w:ascii="Arial" w:hAnsi="Arial"/>
                          <w:sz w:val="18"/>
                        </w:rPr>
                      </w:pPr>
                      <w:r>
                        <w:rPr>
                          <w:rFonts w:ascii="Arial" w:hAnsi="Arial"/>
                          <w:sz w:val="18"/>
                        </w:rPr>
                        <w:t>1 hour</w:t>
                      </w:r>
                    </w:p>
                    <w:p w:rsidR="003F1FDD" w:rsidRPr="00905C83" w:rsidRDefault="003F1FDD" w:rsidP="003F1FDD">
                      <w:pPr>
                        <w:rPr>
                          <w:rFonts w:ascii="Arial" w:hAnsi="Arial"/>
                        </w:rPr>
                      </w:pPr>
                    </w:p>
                  </w:txbxContent>
                </v:textbox>
              </v:shape>
            </w:pict>
          </mc:Fallback>
        </mc:AlternateContent>
      </w:r>
      <w:r w:rsidRPr="00E428F1">
        <w:rPr>
          <w:rFonts w:asciiTheme="majorBidi" w:hAnsiTheme="majorBidi" w:cstheme="majorBidi"/>
          <w:noProof/>
          <w:sz w:val="24"/>
          <w:szCs w:val="24"/>
        </w:rPr>
        <mc:AlternateContent>
          <mc:Choice Requires="wps">
            <w:drawing>
              <wp:anchor distT="0" distB="0" distL="114300" distR="114300" simplePos="0" relativeHeight="251663360" behindDoc="0" locked="0" layoutInCell="1" allowOverlap="1" wp14:anchorId="566E49ED" wp14:editId="6016E34F">
                <wp:simplePos x="0" y="0"/>
                <wp:positionH relativeFrom="column">
                  <wp:posOffset>2962275</wp:posOffset>
                </wp:positionH>
                <wp:positionV relativeFrom="paragraph">
                  <wp:posOffset>4878705</wp:posOffset>
                </wp:positionV>
                <wp:extent cx="2895600" cy="1619250"/>
                <wp:effectExtent l="19050" t="19685" r="1905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F1FDD" w:rsidRPr="00447E70" w:rsidRDefault="003F1FDD" w:rsidP="003F1FDD">
                            <w:pPr>
                              <w:autoSpaceDE w:val="0"/>
                              <w:autoSpaceDN w:val="0"/>
                              <w:adjustRightInd w:val="0"/>
                              <w:jc w:val="both"/>
                              <w:rPr>
                                <w:rFonts w:ascii="Arial" w:hAnsi="Arial"/>
                                <w:b/>
                                <w:bCs/>
                                <w:sz w:val="18"/>
                                <w:szCs w:val="18"/>
                              </w:rPr>
                            </w:pPr>
                            <w:r w:rsidRPr="00447E70">
                              <w:rPr>
                                <w:rFonts w:ascii="Arial" w:hAnsi="Arial"/>
                                <w:b/>
                                <w:bCs/>
                                <w:sz w:val="18"/>
                                <w:szCs w:val="18"/>
                              </w:rPr>
                              <w:t>Notes:</w:t>
                            </w:r>
                          </w:p>
                          <w:p w:rsidR="003F1FDD" w:rsidRPr="00447E70" w:rsidRDefault="003F1FDD" w:rsidP="00F2531E">
                            <w:pPr>
                              <w:pStyle w:val="ListParagraph"/>
                              <w:numPr>
                                <w:ilvl w:val="0"/>
                                <w:numId w:val="1"/>
                              </w:numPr>
                              <w:autoSpaceDE w:val="0"/>
                              <w:autoSpaceDN w:val="0"/>
                              <w:adjustRightInd w:val="0"/>
                              <w:spacing w:after="0" w:line="240" w:lineRule="auto"/>
                              <w:jc w:val="both"/>
                              <w:rPr>
                                <w:rFonts w:ascii="Arial" w:hAnsi="Arial"/>
                                <w:sz w:val="18"/>
                                <w:szCs w:val="18"/>
                              </w:rPr>
                            </w:pPr>
                            <w:r w:rsidRPr="00447E70">
                              <w:rPr>
                                <w:rFonts w:ascii="Arial" w:hAnsi="Arial"/>
                                <w:sz w:val="18"/>
                                <w:szCs w:val="18"/>
                              </w:rPr>
                              <w:t xml:space="preserve">Attempt all questions. All questions carry equal marks. . </w:t>
                            </w:r>
                          </w:p>
                          <w:p w:rsidR="003F1FDD" w:rsidRPr="00447E70" w:rsidRDefault="003F1FDD" w:rsidP="003F1FDD">
                            <w:pPr>
                              <w:autoSpaceDE w:val="0"/>
                              <w:autoSpaceDN w:val="0"/>
                              <w:adjustRightInd w:val="0"/>
                              <w:spacing w:after="0" w:line="240" w:lineRule="auto"/>
                              <w:ind w:left="426"/>
                              <w:jc w:val="both"/>
                              <w:rPr>
                                <w:rFonts w:ascii="Arial" w:hAnsi="Arial"/>
                                <w:sz w:val="18"/>
                                <w:szCs w:val="18"/>
                              </w:rPr>
                            </w:pPr>
                          </w:p>
                          <w:p w:rsidR="003F1FDD" w:rsidRPr="00447E70" w:rsidRDefault="003F1FDD" w:rsidP="00F2531E">
                            <w:pPr>
                              <w:pStyle w:val="ListParagraph"/>
                              <w:numPr>
                                <w:ilvl w:val="0"/>
                                <w:numId w:val="1"/>
                              </w:numPr>
                              <w:autoSpaceDE w:val="0"/>
                              <w:autoSpaceDN w:val="0"/>
                              <w:adjustRightInd w:val="0"/>
                              <w:spacing w:after="0" w:line="240" w:lineRule="auto"/>
                              <w:jc w:val="both"/>
                              <w:rPr>
                                <w:rFonts w:ascii="Arial" w:hAnsi="Arial"/>
                                <w:sz w:val="18"/>
                                <w:szCs w:val="18"/>
                              </w:rPr>
                            </w:pPr>
                            <w:r w:rsidRPr="00447E70">
                              <w:rPr>
                                <w:rFonts w:ascii="Arial" w:hAnsi="Arial"/>
                                <w:sz w:val="18"/>
                                <w:szCs w:val="18"/>
                              </w:rPr>
                              <w:t xml:space="preserve">Highlight the correct answer. Do not reproduce the question. </w:t>
                            </w:r>
                          </w:p>
                          <w:p w:rsidR="003F1FDD" w:rsidRPr="00447E70" w:rsidRDefault="003F1FDD" w:rsidP="003F1FDD">
                            <w:pPr>
                              <w:autoSpaceDE w:val="0"/>
                              <w:autoSpaceDN w:val="0"/>
                              <w:adjustRightInd w:val="0"/>
                              <w:spacing w:after="0" w:line="240" w:lineRule="auto"/>
                              <w:jc w:val="both"/>
                              <w:rPr>
                                <w:rFonts w:ascii="Arial" w:hAnsi="Arial"/>
                                <w:sz w:val="18"/>
                                <w:szCs w:val="18"/>
                              </w:rPr>
                            </w:pPr>
                          </w:p>
                          <w:p w:rsidR="003F1FDD" w:rsidRPr="00447E70" w:rsidRDefault="003F1FDD" w:rsidP="00F2531E">
                            <w:pPr>
                              <w:pStyle w:val="ListParagraph"/>
                              <w:numPr>
                                <w:ilvl w:val="0"/>
                                <w:numId w:val="1"/>
                              </w:numPr>
                              <w:spacing w:after="200" w:line="276" w:lineRule="auto"/>
                              <w:jc w:val="both"/>
                              <w:rPr>
                                <w:rFonts w:ascii="Arial" w:hAnsi="Arial"/>
                                <w:sz w:val="18"/>
                                <w:szCs w:val="18"/>
                              </w:rPr>
                            </w:pPr>
                            <w:r w:rsidRPr="00447E70">
                              <w:rPr>
                                <w:rFonts w:ascii="Arial" w:hAnsi="Arial"/>
                                <w:sz w:val="18"/>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left:0;text-align:left;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3F1FDD" w:rsidRPr="00447E70" w:rsidRDefault="003F1FDD" w:rsidP="003F1FDD">
                      <w:pPr>
                        <w:autoSpaceDE w:val="0"/>
                        <w:autoSpaceDN w:val="0"/>
                        <w:adjustRightInd w:val="0"/>
                        <w:jc w:val="both"/>
                        <w:rPr>
                          <w:rFonts w:ascii="Arial" w:hAnsi="Arial"/>
                          <w:b/>
                          <w:bCs/>
                          <w:sz w:val="18"/>
                          <w:szCs w:val="18"/>
                        </w:rPr>
                      </w:pPr>
                      <w:r w:rsidRPr="00447E70">
                        <w:rPr>
                          <w:rFonts w:ascii="Arial" w:hAnsi="Arial"/>
                          <w:b/>
                          <w:bCs/>
                          <w:sz w:val="18"/>
                          <w:szCs w:val="18"/>
                        </w:rPr>
                        <w:t>Notes:</w:t>
                      </w:r>
                    </w:p>
                    <w:p w:rsidR="003F1FDD" w:rsidRPr="00447E70" w:rsidRDefault="003F1FDD" w:rsidP="00F2531E">
                      <w:pPr>
                        <w:pStyle w:val="ListParagraph"/>
                        <w:numPr>
                          <w:ilvl w:val="0"/>
                          <w:numId w:val="1"/>
                        </w:numPr>
                        <w:autoSpaceDE w:val="0"/>
                        <w:autoSpaceDN w:val="0"/>
                        <w:adjustRightInd w:val="0"/>
                        <w:spacing w:after="0" w:line="240" w:lineRule="auto"/>
                        <w:jc w:val="both"/>
                        <w:rPr>
                          <w:rFonts w:ascii="Arial" w:hAnsi="Arial"/>
                          <w:sz w:val="18"/>
                          <w:szCs w:val="18"/>
                        </w:rPr>
                      </w:pPr>
                      <w:r w:rsidRPr="00447E70">
                        <w:rPr>
                          <w:rFonts w:ascii="Arial" w:hAnsi="Arial"/>
                          <w:sz w:val="18"/>
                          <w:szCs w:val="18"/>
                        </w:rPr>
                        <w:t xml:space="preserve">Attempt all questions. All questions carry equal marks. . </w:t>
                      </w:r>
                    </w:p>
                    <w:p w:rsidR="003F1FDD" w:rsidRPr="00447E70" w:rsidRDefault="003F1FDD" w:rsidP="003F1FDD">
                      <w:pPr>
                        <w:autoSpaceDE w:val="0"/>
                        <w:autoSpaceDN w:val="0"/>
                        <w:adjustRightInd w:val="0"/>
                        <w:spacing w:after="0" w:line="240" w:lineRule="auto"/>
                        <w:ind w:left="426"/>
                        <w:jc w:val="both"/>
                        <w:rPr>
                          <w:rFonts w:ascii="Arial" w:hAnsi="Arial"/>
                          <w:sz w:val="18"/>
                          <w:szCs w:val="18"/>
                        </w:rPr>
                      </w:pPr>
                    </w:p>
                    <w:p w:rsidR="003F1FDD" w:rsidRPr="00447E70" w:rsidRDefault="003F1FDD" w:rsidP="00F2531E">
                      <w:pPr>
                        <w:pStyle w:val="ListParagraph"/>
                        <w:numPr>
                          <w:ilvl w:val="0"/>
                          <w:numId w:val="1"/>
                        </w:numPr>
                        <w:autoSpaceDE w:val="0"/>
                        <w:autoSpaceDN w:val="0"/>
                        <w:adjustRightInd w:val="0"/>
                        <w:spacing w:after="0" w:line="240" w:lineRule="auto"/>
                        <w:jc w:val="both"/>
                        <w:rPr>
                          <w:rFonts w:ascii="Arial" w:hAnsi="Arial"/>
                          <w:sz w:val="18"/>
                          <w:szCs w:val="18"/>
                        </w:rPr>
                      </w:pPr>
                      <w:r w:rsidRPr="00447E70">
                        <w:rPr>
                          <w:rFonts w:ascii="Arial" w:hAnsi="Arial"/>
                          <w:sz w:val="18"/>
                          <w:szCs w:val="18"/>
                        </w:rPr>
                        <w:t xml:space="preserve">Highlight the correct answer. Do not reproduce the question. </w:t>
                      </w:r>
                    </w:p>
                    <w:p w:rsidR="003F1FDD" w:rsidRPr="00447E70" w:rsidRDefault="003F1FDD" w:rsidP="003F1FDD">
                      <w:pPr>
                        <w:autoSpaceDE w:val="0"/>
                        <w:autoSpaceDN w:val="0"/>
                        <w:adjustRightInd w:val="0"/>
                        <w:spacing w:after="0" w:line="240" w:lineRule="auto"/>
                        <w:jc w:val="both"/>
                        <w:rPr>
                          <w:rFonts w:ascii="Arial" w:hAnsi="Arial"/>
                          <w:sz w:val="18"/>
                          <w:szCs w:val="18"/>
                        </w:rPr>
                      </w:pPr>
                    </w:p>
                    <w:p w:rsidR="003F1FDD" w:rsidRPr="00447E70" w:rsidRDefault="003F1FDD" w:rsidP="00F2531E">
                      <w:pPr>
                        <w:pStyle w:val="ListParagraph"/>
                        <w:numPr>
                          <w:ilvl w:val="0"/>
                          <w:numId w:val="1"/>
                        </w:numPr>
                        <w:spacing w:after="200" w:line="276" w:lineRule="auto"/>
                        <w:jc w:val="both"/>
                        <w:rPr>
                          <w:rFonts w:ascii="Arial" w:hAnsi="Arial"/>
                          <w:sz w:val="18"/>
                          <w:szCs w:val="18"/>
                        </w:rPr>
                      </w:pPr>
                      <w:r w:rsidRPr="00447E70">
                        <w:rPr>
                          <w:rFonts w:ascii="Arial" w:hAnsi="Arial"/>
                          <w:sz w:val="18"/>
                          <w:szCs w:val="18"/>
                        </w:rPr>
                        <w:t>Return the exam paper on time, late submission would not be accepted.</w:t>
                      </w:r>
                    </w:p>
                  </w:txbxContent>
                </v:textbox>
              </v:shape>
            </w:pict>
          </mc:Fallback>
        </mc:AlternateContent>
      </w:r>
      <w:r w:rsidRPr="00E428F1">
        <w:rPr>
          <w:rFonts w:asciiTheme="majorBidi" w:hAnsiTheme="majorBidi" w:cstheme="majorBidi"/>
          <w:sz w:val="24"/>
          <w:szCs w:val="24"/>
          <w:shd w:val="clear" w:color="auto" w:fill="000000"/>
        </w:rPr>
        <w:br w:type="page"/>
      </w:r>
      <w:r w:rsidR="005B4526" w:rsidRPr="00E428F1">
        <w:rPr>
          <w:rFonts w:asciiTheme="majorBidi" w:hAnsiTheme="majorBidi" w:cstheme="majorBidi"/>
          <w:b/>
          <w:sz w:val="24"/>
          <w:szCs w:val="24"/>
        </w:rPr>
        <w:lastRenderedPageBreak/>
        <w:t>1</w:t>
      </w:r>
      <w:r w:rsidR="002D11E6" w:rsidRPr="00E428F1">
        <w:rPr>
          <w:rFonts w:asciiTheme="majorBidi" w:hAnsiTheme="majorBidi" w:cstheme="majorBidi"/>
          <w:b/>
          <w:sz w:val="24"/>
          <w:szCs w:val="24"/>
        </w:rPr>
        <w:t>.</w:t>
      </w:r>
      <w:r w:rsidR="00C80B2B" w:rsidRPr="00E428F1">
        <w:rPr>
          <w:rFonts w:asciiTheme="majorBidi" w:hAnsiTheme="majorBidi" w:cstheme="majorBidi"/>
          <w:b/>
          <w:sz w:val="24"/>
          <w:szCs w:val="24"/>
        </w:rPr>
        <w:tab/>
      </w:r>
      <w:r w:rsidR="00C80B2B" w:rsidRPr="00E428F1">
        <w:rPr>
          <w:rFonts w:asciiTheme="majorBidi" w:eastAsia="Arial Unicode MS" w:hAnsiTheme="majorBidi" w:cstheme="majorBidi"/>
          <w:b/>
          <w:bCs/>
          <w:color w:val="000000" w:themeColor="text1"/>
          <w:sz w:val="24"/>
          <w:szCs w:val="24"/>
        </w:rPr>
        <w:t>Statement about what an organization wants to become, which sets out an organization's future, is referred to as:</w:t>
      </w:r>
    </w:p>
    <w:p w:rsidR="00C80B2B" w:rsidRPr="00E428F1" w:rsidRDefault="00FA5D11" w:rsidP="00202E04">
      <w:pPr>
        <w:pStyle w:val="ListParagraph"/>
        <w:numPr>
          <w:ilvl w:val="0"/>
          <w:numId w:val="13"/>
        </w:numPr>
        <w:spacing w:after="0" w:line="240" w:lineRule="auto"/>
        <w:ind w:left="709"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mission</w:t>
      </w:r>
    </w:p>
    <w:p w:rsidR="00C80B2B" w:rsidRPr="00E428F1" w:rsidRDefault="00FA5D11" w:rsidP="00202E04">
      <w:pPr>
        <w:pStyle w:val="ListParagraph"/>
        <w:numPr>
          <w:ilvl w:val="0"/>
          <w:numId w:val="13"/>
        </w:numPr>
        <w:spacing w:after="0" w:line="240" w:lineRule="auto"/>
        <w:ind w:left="709"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values</w:t>
      </w:r>
    </w:p>
    <w:p w:rsidR="00C80B2B" w:rsidRPr="00E428F1" w:rsidRDefault="00FA5D11" w:rsidP="00202E04">
      <w:pPr>
        <w:pStyle w:val="ListParagraph"/>
        <w:numPr>
          <w:ilvl w:val="0"/>
          <w:numId w:val="13"/>
        </w:numPr>
        <w:spacing w:after="0" w:line="240" w:lineRule="auto"/>
        <w:ind w:left="709"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organizational goals</w:t>
      </w:r>
    </w:p>
    <w:p w:rsidR="005B4526" w:rsidRPr="00E428F1" w:rsidRDefault="00FA5D11" w:rsidP="00202E04">
      <w:pPr>
        <w:pStyle w:val="ListParagraph"/>
        <w:numPr>
          <w:ilvl w:val="0"/>
          <w:numId w:val="13"/>
        </w:numPr>
        <w:spacing w:after="150" w:line="240" w:lineRule="auto"/>
        <w:ind w:left="709"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b/>
          <w:bCs/>
          <w:color w:val="000000" w:themeColor="text1"/>
          <w:sz w:val="24"/>
          <w:szCs w:val="24"/>
          <w:bdr w:val="none" w:sz="0" w:space="0" w:color="auto" w:frame="1"/>
        </w:rPr>
        <w:t>vision</w:t>
      </w:r>
    </w:p>
    <w:p w:rsidR="004B5F0E" w:rsidRPr="00E428F1" w:rsidRDefault="005B4526" w:rsidP="00C80B2B">
      <w:pPr>
        <w:spacing w:after="0" w:line="348" w:lineRule="atLeast"/>
        <w:ind w:left="-567" w:right="-705"/>
        <w:textAlignment w:val="baseline"/>
        <w:rPr>
          <w:rFonts w:asciiTheme="majorBidi" w:hAnsiTheme="majorBidi" w:cstheme="majorBidi"/>
          <w:b/>
          <w:sz w:val="24"/>
          <w:szCs w:val="24"/>
        </w:rPr>
      </w:pPr>
      <w:r w:rsidRPr="00E428F1">
        <w:rPr>
          <w:rFonts w:asciiTheme="majorBidi" w:hAnsiTheme="majorBidi" w:cstheme="majorBidi"/>
          <w:b/>
          <w:sz w:val="24"/>
          <w:szCs w:val="24"/>
        </w:rPr>
        <w:softHyphen/>
      </w:r>
      <w:r w:rsidRPr="00E428F1">
        <w:rPr>
          <w:rFonts w:asciiTheme="majorBidi" w:hAnsiTheme="majorBidi" w:cstheme="majorBidi"/>
          <w:b/>
          <w:sz w:val="24"/>
          <w:szCs w:val="24"/>
        </w:rPr>
        <w:softHyphen/>
      </w:r>
      <w:r w:rsidRPr="00E428F1">
        <w:rPr>
          <w:rFonts w:asciiTheme="majorBidi" w:hAnsiTheme="majorBidi" w:cstheme="majorBidi"/>
          <w:b/>
          <w:sz w:val="24"/>
          <w:szCs w:val="24"/>
        </w:rPr>
        <w:softHyphen/>
      </w:r>
      <w:r w:rsidRPr="00E428F1">
        <w:rPr>
          <w:rFonts w:asciiTheme="majorBidi" w:hAnsiTheme="majorBidi" w:cstheme="majorBidi"/>
          <w:b/>
          <w:sz w:val="24"/>
          <w:szCs w:val="24"/>
        </w:rPr>
        <w:softHyphen/>
      </w:r>
    </w:p>
    <w:p w:rsidR="00C80B2B" w:rsidRPr="00E428F1" w:rsidRDefault="005B4526" w:rsidP="00C80B2B">
      <w:pPr>
        <w:spacing w:after="0" w:line="348" w:lineRule="atLeast"/>
        <w:ind w:left="-567" w:right="-705"/>
        <w:textAlignment w:val="baseline"/>
        <w:rPr>
          <w:rFonts w:asciiTheme="majorBidi" w:eastAsia="Arial Unicode MS" w:hAnsiTheme="majorBidi" w:cstheme="majorBidi"/>
          <w:color w:val="000000" w:themeColor="text1"/>
          <w:sz w:val="24"/>
          <w:szCs w:val="24"/>
        </w:rPr>
      </w:pPr>
      <w:r w:rsidRPr="00E428F1">
        <w:rPr>
          <w:rFonts w:asciiTheme="majorBidi" w:hAnsiTheme="majorBidi" w:cstheme="majorBidi"/>
          <w:b/>
          <w:sz w:val="24"/>
          <w:szCs w:val="24"/>
        </w:rPr>
        <w:t xml:space="preserve">2. </w:t>
      </w:r>
      <w:r w:rsidR="00C80B2B" w:rsidRPr="00E428F1">
        <w:rPr>
          <w:rFonts w:asciiTheme="majorBidi" w:hAnsiTheme="majorBidi" w:cstheme="majorBidi"/>
          <w:b/>
          <w:sz w:val="24"/>
          <w:szCs w:val="24"/>
        </w:rPr>
        <w:tab/>
      </w:r>
      <w:r w:rsidR="00C80B2B" w:rsidRPr="00E428F1">
        <w:rPr>
          <w:rFonts w:asciiTheme="majorBidi" w:eastAsia="Arial Unicode MS" w:hAnsiTheme="majorBidi" w:cstheme="majorBidi"/>
          <w:color w:val="000000" w:themeColor="text1"/>
          <w:sz w:val="24"/>
          <w:szCs w:val="24"/>
        </w:rPr>
        <w:t>Large organizations create </w:t>
      </w:r>
      <w:r w:rsidR="00C80B2B" w:rsidRPr="00E428F1">
        <w:rPr>
          <w:rFonts w:asciiTheme="majorBidi" w:eastAsia="Arial Unicode MS" w:hAnsiTheme="majorBidi" w:cstheme="majorBidi"/>
          <w:b/>
          <w:bCs/>
          <w:color w:val="000000" w:themeColor="text1"/>
          <w:sz w:val="24"/>
          <w:szCs w:val="24"/>
          <w:bdr w:val="none" w:sz="0" w:space="0" w:color="auto" w:frame="1"/>
        </w:rPr>
        <w:t>______________</w:t>
      </w:r>
      <w:r w:rsidR="00C80B2B" w:rsidRPr="00E428F1">
        <w:rPr>
          <w:rFonts w:asciiTheme="majorBidi" w:eastAsia="Arial Unicode MS" w:hAnsiTheme="majorBidi" w:cstheme="majorBidi"/>
          <w:color w:val="000000" w:themeColor="text1"/>
          <w:sz w:val="24"/>
          <w:szCs w:val="24"/>
        </w:rPr>
        <w:t>, which assume the role of a separate company and create their own strategies and plans in order to achieve their corporate goals and contribution to the overall organization.</w:t>
      </w:r>
    </w:p>
    <w:p w:rsidR="00C80B2B" w:rsidRPr="00E428F1" w:rsidRDefault="00C80B2B" w:rsidP="00C80B2B">
      <w:pPr>
        <w:spacing w:after="0" w:line="240" w:lineRule="auto"/>
        <w:ind w:left="-567" w:right="-705"/>
        <w:textAlignment w:val="baseline"/>
        <w:rPr>
          <w:rFonts w:asciiTheme="majorBidi" w:eastAsia="Arial Unicode MS" w:hAnsiTheme="majorBidi" w:cstheme="majorBidi"/>
          <w:color w:val="000000" w:themeColor="text1"/>
          <w:sz w:val="24"/>
          <w:szCs w:val="24"/>
          <w:bdr w:val="none" w:sz="0" w:space="0" w:color="auto" w:frame="1"/>
        </w:rPr>
      </w:pPr>
    </w:p>
    <w:p w:rsidR="00C80B2B" w:rsidRPr="00E428F1" w:rsidRDefault="00C80B2B" w:rsidP="00202E04">
      <w:pPr>
        <w:pStyle w:val="ListParagraph"/>
        <w:numPr>
          <w:ilvl w:val="0"/>
          <w:numId w:val="14"/>
        </w:numPr>
        <w:spacing w:after="0" w:line="240" w:lineRule="auto"/>
        <w:ind w:left="709"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marketing objectives</w:t>
      </w:r>
    </w:p>
    <w:p w:rsidR="00C80B2B" w:rsidRPr="00E428F1" w:rsidRDefault="00C80B2B" w:rsidP="00202E04">
      <w:pPr>
        <w:pStyle w:val="ListParagraph"/>
        <w:numPr>
          <w:ilvl w:val="0"/>
          <w:numId w:val="14"/>
        </w:numPr>
        <w:spacing w:after="0" w:line="240" w:lineRule="auto"/>
        <w:ind w:left="709"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b/>
          <w:bCs/>
          <w:color w:val="000000" w:themeColor="text1"/>
          <w:sz w:val="24"/>
          <w:szCs w:val="24"/>
          <w:bdr w:val="none" w:sz="0" w:space="0" w:color="auto" w:frame="1"/>
        </w:rPr>
        <w:t>strategic business units</w:t>
      </w:r>
    </w:p>
    <w:p w:rsidR="00C80B2B" w:rsidRPr="00E428F1" w:rsidRDefault="00C80B2B" w:rsidP="00202E04">
      <w:pPr>
        <w:pStyle w:val="ListParagraph"/>
        <w:numPr>
          <w:ilvl w:val="0"/>
          <w:numId w:val="14"/>
        </w:numPr>
        <w:spacing w:after="0" w:line="240" w:lineRule="auto"/>
        <w:ind w:left="709"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marketing activities</w:t>
      </w:r>
    </w:p>
    <w:p w:rsidR="00417E96" w:rsidRPr="00E428F1" w:rsidRDefault="00C80B2B" w:rsidP="00202E04">
      <w:pPr>
        <w:pStyle w:val="ListParagraph"/>
        <w:numPr>
          <w:ilvl w:val="0"/>
          <w:numId w:val="14"/>
        </w:numPr>
        <w:spacing w:after="150" w:line="240" w:lineRule="auto"/>
        <w:ind w:left="709"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business development units</w:t>
      </w:r>
    </w:p>
    <w:p w:rsidR="004B5F0E" w:rsidRPr="00E428F1" w:rsidRDefault="004B5F0E" w:rsidP="004B5F0E">
      <w:pPr>
        <w:pStyle w:val="ListParagraph"/>
        <w:spacing w:after="150" w:line="240" w:lineRule="auto"/>
        <w:ind w:left="709" w:right="-705"/>
        <w:textAlignment w:val="baseline"/>
        <w:rPr>
          <w:rFonts w:asciiTheme="majorBidi" w:eastAsia="Arial Unicode MS" w:hAnsiTheme="majorBidi" w:cstheme="majorBidi"/>
          <w:color w:val="000000" w:themeColor="text1"/>
          <w:sz w:val="24"/>
          <w:szCs w:val="24"/>
        </w:rPr>
      </w:pPr>
    </w:p>
    <w:p w:rsidR="004B5F0E" w:rsidRPr="00E428F1" w:rsidRDefault="005B4526" w:rsidP="00FA5D11">
      <w:pPr>
        <w:ind w:hanging="567"/>
        <w:rPr>
          <w:rFonts w:asciiTheme="majorBidi" w:hAnsiTheme="majorBidi" w:cstheme="majorBidi"/>
          <w:b/>
          <w:sz w:val="24"/>
          <w:szCs w:val="24"/>
        </w:rPr>
      </w:pPr>
      <w:r w:rsidRPr="00E428F1">
        <w:rPr>
          <w:rFonts w:asciiTheme="majorBidi" w:hAnsiTheme="majorBidi" w:cstheme="majorBidi"/>
          <w:b/>
          <w:sz w:val="24"/>
          <w:szCs w:val="24"/>
        </w:rPr>
        <w:softHyphen/>
      </w:r>
      <w:r w:rsidRPr="00E428F1">
        <w:rPr>
          <w:rFonts w:asciiTheme="majorBidi" w:hAnsiTheme="majorBidi" w:cstheme="majorBidi"/>
          <w:b/>
          <w:sz w:val="24"/>
          <w:szCs w:val="24"/>
        </w:rPr>
        <w:softHyphen/>
      </w:r>
      <w:r w:rsidRPr="00E428F1">
        <w:rPr>
          <w:rFonts w:asciiTheme="majorBidi" w:hAnsiTheme="majorBidi" w:cstheme="majorBidi"/>
          <w:b/>
          <w:sz w:val="24"/>
          <w:szCs w:val="24"/>
        </w:rPr>
        <w:softHyphen/>
      </w:r>
      <w:r w:rsidRPr="00E428F1">
        <w:rPr>
          <w:rFonts w:asciiTheme="majorBidi" w:hAnsiTheme="majorBidi" w:cstheme="majorBidi"/>
          <w:b/>
          <w:sz w:val="24"/>
          <w:szCs w:val="24"/>
        </w:rPr>
        <w:softHyphen/>
      </w:r>
      <w:r w:rsidRPr="00E428F1">
        <w:rPr>
          <w:rFonts w:asciiTheme="majorBidi" w:hAnsiTheme="majorBidi" w:cstheme="majorBidi"/>
          <w:b/>
          <w:sz w:val="24"/>
          <w:szCs w:val="24"/>
        </w:rPr>
        <w:softHyphen/>
      </w:r>
      <w:r w:rsidRPr="00E428F1">
        <w:rPr>
          <w:rFonts w:asciiTheme="majorBidi" w:hAnsiTheme="majorBidi" w:cstheme="majorBidi"/>
          <w:b/>
          <w:sz w:val="24"/>
          <w:szCs w:val="24"/>
        </w:rPr>
        <w:softHyphen/>
      </w:r>
    </w:p>
    <w:p w:rsidR="00C80B2B" w:rsidRPr="00E428F1" w:rsidRDefault="005B4526" w:rsidP="00FA5D11">
      <w:pPr>
        <w:ind w:hanging="567"/>
        <w:rPr>
          <w:rFonts w:asciiTheme="majorBidi" w:hAnsiTheme="majorBidi" w:cstheme="majorBidi"/>
          <w:b/>
          <w:sz w:val="24"/>
          <w:szCs w:val="24"/>
        </w:rPr>
      </w:pPr>
      <w:r w:rsidRPr="00E428F1">
        <w:rPr>
          <w:rFonts w:asciiTheme="majorBidi" w:hAnsiTheme="majorBidi" w:cstheme="majorBidi"/>
          <w:b/>
          <w:sz w:val="24"/>
          <w:szCs w:val="24"/>
        </w:rPr>
        <w:t xml:space="preserve">3. ____________ is the fundamental </w:t>
      </w:r>
      <w:proofErr w:type="gramStart"/>
      <w:r w:rsidRPr="00E428F1">
        <w:rPr>
          <w:rFonts w:asciiTheme="majorBidi" w:hAnsiTheme="majorBidi" w:cstheme="majorBidi"/>
          <w:b/>
          <w:sz w:val="24"/>
          <w:szCs w:val="24"/>
        </w:rPr>
        <w:t>of six sigma</w:t>
      </w:r>
      <w:proofErr w:type="gramEnd"/>
      <w:r w:rsidRPr="00E428F1">
        <w:rPr>
          <w:rFonts w:asciiTheme="majorBidi" w:hAnsiTheme="majorBidi" w:cstheme="majorBidi"/>
          <w:b/>
          <w:sz w:val="24"/>
          <w:szCs w:val="24"/>
        </w:rPr>
        <w:t>.</w:t>
      </w:r>
    </w:p>
    <w:p w:rsidR="005B4526" w:rsidRPr="00E428F1" w:rsidRDefault="005B4526" w:rsidP="00F2531E">
      <w:pPr>
        <w:pStyle w:val="ListParagraph"/>
        <w:numPr>
          <w:ilvl w:val="0"/>
          <w:numId w:val="3"/>
        </w:numPr>
        <w:rPr>
          <w:rFonts w:asciiTheme="majorBidi" w:hAnsiTheme="majorBidi" w:cstheme="majorBidi"/>
          <w:b/>
          <w:sz w:val="24"/>
          <w:szCs w:val="24"/>
        </w:rPr>
      </w:pPr>
      <w:r w:rsidRPr="00E428F1">
        <w:rPr>
          <w:rFonts w:asciiTheme="majorBidi" w:hAnsiTheme="majorBidi" w:cstheme="majorBidi"/>
          <w:b/>
          <w:sz w:val="24"/>
          <w:szCs w:val="24"/>
        </w:rPr>
        <w:t>Measurement</w:t>
      </w:r>
    </w:p>
    <w:p w:rsidR="005B4526" w:rsidRPr="00E428F1" w:rsidRDefault="005B4526" w:rsidP="00F2531E">
      <w:pPr>
        <w:pStyle w:val="ListParagraph"/>
        <w:numPr>
          <w:ilvl w:val="0"/>
          <w:numId w:val="3"/>
        </w:numPr>
        <w:rPr>
          <w:rFonts w:asciiTheme="majorBidi" w:hAnsiTheme="majorBidi" w:cstheme="majorBidi"/>
          <w:sz w:val="24"/>
          <w:szCs w:val="24"/>
        </w:rPr>
      </w:pPr>
      <w:r w:rsidRPr="00E428F1">
        <w:rPr>
          <w:rFonts w:asciiTheme="majorBidi" w:hAnsiTheme="majorBidi" w:cstheme="majorBidi"/>
          <w:sz w:val="24"/>
          <w:szCs w:val="24"/>
        </w:rPr>
        <w:t>Analysis</w:t>
      </w:r>
    </w:p>
    <w:p w:rsidR="005B4526" w:rsidRPr="00E428F1" w:rsidRDefault="005B4526" w:rsidP="00F2531E">
      <w:pPr>
        <w:pStyle w:val="ListParagraph"/>
        <w:numPr>
          <w:ilvl w:val="0"/>
          <w:numId w:val="3"/>
        </w:numPr>
        <w:rPr>
          <w:rFonts w:asciiTheme="majorBidi" w:hAnsiTheme="majorBidi" w:cstheme="majorBidi"/>
          <w:sz w:val="24"/>
          <w:szCs w:val="24"/>
        </w:rPr>
      </w:pPr>
      <w:r w:rsidRPr="00E428F1">
        <w:rPr>
          <w:rFonts w:asciiTheme="majorBidi" w:hAnsiTheme="majorBidi" w:cstheme="majorBidi"/>
          <w:sz w:val="24"/>
          <w:szCs w:val="24"/>
        </w:rPr>
        <w:t>Standard operating Procedure</w:t>
      </w:r>
    </w:p>
    <w:p w:rsidR="005B4526" w:rsidRPr="00E428F1" w:rsidRDefault="005B4526" w:rsidP="00F2531E">
      <w:pPr>
        <w:pStyle w:val="ListParagraph"/>
        <w:numPr>
          <w:ilvl w:val="0"/>
          <w:numId w:val="3"/>
        </w:numPr>
        <w:rPr>
          <w:rFonts w:asciiTheme="majorBidi" w:hAnsiTheme="majorBidi" w:cstheme="majorBidi"/>
          <w:sz w:val="24"/>
          <w:szCs w:val="24"/>
        </w:rPr>
      </w:pPr>
      <w:r w:rsidRPr="00E428F1">
        <w:rPr>
          <w:rFonts w:asciiTheme="majorBidi" w:hAnsiTheme="majorBidi" w:cstheme="majorBidi"/>
          <w:sz w:val="24"/>
          <w:szCs w:val="24"/>
        </w:rPr>
        <w:t>Benchmarking</w:t>
      </w:r>
    </w:p>
    <w:p w:rsidR="005B4526" w:rsidRPr="00E428F1" w:rsidRDefault="005B4526" w:rsidP="005B4526">
      <w:pPr>
        <w:rPr>
          <w:rFonts w:asciiTheme="majorBidi" w:hAnsiTheme="majorBidi" w:cstheme="majorBidi"/>
          <w:sz w:val="24"/>
          <w:szCs w:val="24"/>
        </w:rPr>
      </w:pPr>
    </w:p>
    <w:p w:rsidR="00C80B2B" w:rsidRPr="00E428F1" w:rsidRDefault="005B4526" w:rsidP="00C80B2B">
      <w:pPr>
        <w:spacing w:after="240" w:line="348" w:lineRule="atLeast"/>
        <w:ind w:left="-567" w:right="-705"/>
        <w:textAlignment w:val="baseline"/>
        <w:rPr>
          <w:rFonts w:asciiTheme="majorBidi" w:eastAsia="Arial Unicode MS" w:hAnsiTheme="majorBidi" w:cstheme="majorBidi"/>
          <w:color w:val="000000" w:themeColor="text1"/>
          <w:sz w:val="24"/>
          <w:szCs w:val="24"/>
        </w:rPr>
      </w:pPr>
      <w:r w:rsidRPr="00E428F1">
        <w:rPr>
          <w:rFonts w:asciiTheme="majorBidi" w:hAnsiTheme="majorBidi" w:cstheme="majorBidi"/>
          <w:b/>
          <w:sz w:val="24"/>
          <w:szCs w:val="24"/>
        </w:rPr>
        <w:t>4</w:t>
      </w:r>
      <w:r w:rsidR="00C80B2B" w:rsidRPr="00E428F1">
        <w:rPr>
          <w:rFonts w:asciiTheme="majorBidi" w:hAnsiTheme="majorBidi" w:cstheme="majorBidi"/>
          <w:b/>
          <w:sz w:val="24"/>
          <w:szCs w:val="24"/>
        </w:rPr>
        <w:t>.</w:t>
      </w:r>
      <w:r w:rsidR="00C80B2B" w:rsidRPr="00E428F1">
        <w:rPr>
          <w:rFonts w:asciiTheme="majorBidi" w:eastAsia="Arial Unicode MS" w:hAnsiTheme="majorBidi" w:cstheme="majorBidi"/>
          <w:color w:val="000000" w:themeColor="text1"/>
          <w:sz w:val="24"/>
          <w:szCs w:val="24"/>
        </w:rPr>
        <w:t xml:space="preserve"> </w:t>
      </w:r>
      <w:r w:rsidR="00C80B2B" w:rsidRPr="00E428F1">
        <w:rPr>
          <w:rFonts w:asciiTheme="majorBidi" w:eastAsia="Arial Unicode MS" w:hAnsiTheme="majorBidi" w:cstheme="majorBidi"/>
          <w:color w:val="000000" w:themeColor="text1"/>
          <w:sz w:val="24"/>
          <w:szCs w:val="24"/>
        </w:rPr>
        <w:tab/>
      </w:r>
      <w:r w:rsidR="00C80B2B" w:rsidRPr="00E428F1">
        <w:rPr>
          <w:rFonts w:asciiTheme="majorBidi" w:eastAsia="Arial Unicode MS" w:hAnsiTheme="majorBidi" w:cstheme="majorBidi"/>
          <w:b/>
          <w:bCs/>
          <w:color w:val="000000" w:themeColor="text1"/>
          <w:sz w:val="24"/>
          <w:szCs w:val="24"/>
        </w:rPr>
        <w:t>In SWOT analysis, situations where organizations are able to convert weaknesses into strengths and threats into opportunities, these are called:</w:t>
      </w:r>
    </w:p>
    <w:p w:rsidR="00C80B2B" w:rsidRPr="00E428F1" w:rsidRDefault="00FA5D11" w:rsidP="00202E04">
      <w:pPr>
        <w:pStyle w:val="ListParagraph"/>
        <w:numPr>
          <w:ilvl w:val="0"/>
          <w:numId w:val="15"/>
        </w:numPr>
        <w:spacing w:after="0" w:line="240" w:lineRule="auto"/>
        <w:ind w:left="709"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strategic windows</w:t>
      </w:r>
    </w:p>
    <w:p w:rsidR="00C80B2B" w:rsidRPr="00E428F1" w:rsidRDefault="00FA5D11" w:rsidP="00202E04">
      <w:pPr>
        <w:pStyle w:val="ListParagraph"/>
        <w:numPr>
          <w:ilvl w:val="0"/>
          <w:numId w:val="15"/>
        </w:numPr>
        <w:spacing w:after="0" w:line="240" w:lineRule="auto"/>
        <w:ind w:left="709"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strategic leverage</w:t>
      </w:r>
    </w:p>
    <w:p w:rsidR="00C80B2B" w:rsidRPr="00E428F1" w:rsidRDefault="00FA5D11" w:rsidP="00202E04">
      <w:pPr>
        <w:pStyle w:val="ListParagraph"/>
        <w:numPr>
          <w:ilvl w:val="0"/>
          <w:numId w:val="15"/>
        </w:numPr>
        <w:spacing w:after="0" w:line="240" w:lineRule="auto"/>
        <w:ind w:left="709"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b/>
          <w:bCs/>
          <w:color w:val="000000" w:themeColor="text1"/>
          <w:sz w:val="24"/>
          <w:szCs w:val="24"/>
          <w:bdr w:val="none" w:sz="0" w:space="0" w:color="auto" w:frame="1"/>
        </w:rPr>
        <w:t>conversion strategies</w:t>
      </w:r>
    </w:p>
    <w:p w:rsidR="005B4526" w:rsidRPr="00E428F1" w:rsidRDefault="00FA5D11" w:rsidP="00202E04">
      <w:pPr>
        <w:pStyle w:val="ListParagraph"/>
        <w:numPr>
          <w:ilvl w:val="0"/>
          <w:numId w:val="15"/>
        </w:numPr>
        <w:spacing w:after="150" w:line="240" w:lineRule="auto"/>
        <w:ind w:left="709"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vulnerability</w:t>
      </w:r>
    </w:p>
    <w:p w:rsidR="00FA5D11" w:rsidRPr="00E428F1" w:rsidRDefault="00FA5D11" w:rsidP="00FA5D11">
      <w:pPr>
        <w:pStyle w:val="ListParagraph"/>
        <w:spacing w:after="150" w:line="240" w:lineRule="auto"/>
        <w:ind w:left="709" w:right="-705"/>
        <w:textAlignment w:val="baseline"/>
        <w:rPr>
          <w:rFonts w:asciiTheme="majorBidi" w:eastAsia="Arial Unicode MS" w:hAnsiTheme="majorBidi" w:cstheme="majorBidi"/>
          <w:color w:val="000000" w:themeColor="text1"/>
          <w:sz w:val="24"/>
          <w:szCs w:val="24"/>
        </w:rPr>
      </w:pPr>
    </w:p>
    <w:p w:rsidR="004B5F0E" w:rsidRPr="00E428F1" w:rsidRDefault="004B5F0E" w:rsidP="005E562A">
      <w:pPr>
        <w:spacing w:after="240" w:line="348" w:lineRule="atLeast"/>
        <w:ind w:left="-567" w:right="-705"/>
        <w:textAlignment w:val="baseline"/>
        <w:rPr>
          <w:rFonts w:asciiTheme="majorBidi" w:hAnsiTheme="majorBidi" w:cstheme="majorBidi"/>
          <w:b/>
          <w:sz w:val="24"/>
          <w:szCs w:val="24"/>
        </w:rPr>
      </w:pPr>
    </w:p>
    <w:p w:rsidR="005E562A" w:rsidRPr="00E428F1" w:rsidRDefault="005B4526" w:rsidP="005E562A">
      <w:pPr>
        <w:spacing w:after="240" w:line="348" w:lineRule="atLeast"/>
        <w:ind w:left="-567" w:right="-705"/>
        <w:textAlignment w:val="baseline"/>
        <w:rPr>
          <w:rFonts w:asciiTheme="majorBidi" w:eastAsia="Arial Unicode MS" w:hAnsiTheme="majorBidi" w:cstheme="majorBidi"/>
          <w:color w:val="000000" w:themeColor="text1"/>
          <w:sz w:val="24"/>
          <w:szCs w:val="24"/>
        </w:rPr>
      </w:pPr>
      <w:r w:rsidRPr="00E428F1">
        <w:rPr>
          <w:rFonts w:asciiTheme="majorBidi" w:hAnsiTheme="majorBidi" w:cstheme="majorBidi"/>
          <w:b/>
          <w:sz w:val="24"/>
          <w:szCs w:val="24"/>
        </w:rPr>
        <w:t xml:space="preserve">5. </w:t>
      </w:r>
      <w:r w:rsidR="005E562A" w:rsidRPr="00E428F1">
        <w:rPr>
          <w:rFonts w:asciiTheme="majorBidi" w:eastAsia="Arial Unicode MS" w:hAnsiTheme="majorBidi" w:cstheme="majorBidi"/>
          <w:color w:val="000000" w:themeColor="text1"/>
          <w:sz w:val="24"/>
          <w:szCs w:val="24"/>
        </w:rPr>
        <w:t>________________ is the process that helps managers understand the nature of the industry, the way firms behave competitively within the industry, and how competition is generally undertaken.</w:t>
      </w:r>
    </w:p>
    <w:p w:rsidR="005E562A" w:rsidRPr="00E428F1" w:rsidRDefault="005E562A" w:rsidP="00202E04">
      <w:pPr>
        <w:pStyle w:val="ListParagraph"/>
        <w:numPr>
          <w:ilvl w:val="0"/>
          <w:numId w:val="16"/>
        </w:numPr>
        <w:spacing w:after="0" w:line="240" w:lineRule="auto"/>
        <w:ind w:left="709"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Market needs analysis</w:t>
      </w:r>
    </w:p>
    <w:p w:rsidR="005E562A" w:rsidRPr="00E428F1" w:rsidRDefault="005E562A" w:rsidP="00202E04">
      <w:pPr>
        <w:pStyle w:val="ListParagraph"/>
        <w:numPr>
          <w:ilvl w:val="0"/>
          <w:numId w:val="16"/>
        </w:numPr>
        <w:spacing w:after="0" w:line="240" w:lineRule="auto"/>
        <w:ind w:left="709"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Portfolio analysis</w:t>
      </w:r>
    </w:p>
    <w:p w:rsidR="005E562A" w:rsidRPr="00E428F1" w:rsidRDefault="005E562A" w:rsidP="00202E04">
      <w:pPr>
        <w:pStyle w:val="ListParagraph"/>
        <w:numPr>
          <w:ilvl w:val="0"/>
          <w:numId w:val="16"/>
        </w:numPr>
        <w:spacing w:after="0" w:line="240" w:lineRule="auto"/>
        <w:ind w:left="709"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b/>
          <w:bCs/>
          <w:color w:val="000000" w:themeColor="text1"/>
          <w:sz w:val="24"/>
          <w:szCs w:val="24"/>
          <w:bdr w:val="none" w:sz="0" w:space="0" w:color="auto" w:frame="1"/>
        </w:rPr>
        <w:t>Strategic market analysis</w:t>
      </w:r>
    </w:p>
    <w:p w:rsidR="00FA635C" w:rsidRPr="00E428F1" w:rsidRDefault="005E562A" w:rsidP="00202E04">
      <w:pPr>
        <w:pStyle w:val="ListParagraph"/>
        <w:numPr>
          <w:ilvl w:val="0"/>
          <w:numId w:val="16"/>
        </w:numPr>
        <w:spacing w:after="150" w:line="240" w:lineRule="auto"/>
        <w:ind w:left="709"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Organizational analysis</w:t>
      </w:r>
    </w:p>
    <w:p w:rsidR="002D11E6" w:rsidRPr="00E428F1" w:rsidRDefault="005B4526" w:rsidP="00417E96">
      <w:pPr>
        <w:ind w:hanging="567"/>
        <w:rPr>
          <w:rFonts w:asciiTheme="majorBidi" w:hAnsiTheme="majorBidi" w:cstheme="majorBidi"/>
          <w:b/>
          <w:sz w:val="24"/>
          <w:szCs w:val="24"/>
        </w:rPr>
      </w:pPr>
      <w:r w:rsidRPr="00E428F1">
        <w:rPr>
          <w:rFonts w:asciiTheme="majorBidi" w:hAnsiTheme="majorBidi" w:cstheme="majorBidi"/>
          <w:b/>
          <w:sz w:val="24"/>
          <w:szCs w:val="24"/>
        </w:rPr>
        <w:lastRenderedPageBreak/>
        <w:t xml:space="preserve">6. </w:t>
      </w:r>
      <w:r w:rsidR="002D11E6" w:rsidRPr="00E428F1">
        <w:rPr>
          <w:rFonts w:asciiTheme="majorBidi" w:hAnsiTheme="majorBidi" w:cstheme="majorBidi"/>
          <w:b/>
          <w:sz w:val="24"/>
          <w:szCs w:val="24"/>
        </w:rPr>
        <w:t xml:space="preserve"> </w:t>
      </w:r>
      <w:r w:rsidR="008001A7" w:rsidRPr="00E428F1">
        <w:rPr>
          <w:rFonts w:asciiTheme="majorBidi" w:hAnsiTheme="majorBidi" w:cstheme="majorBidi"/>
          <w:b/>
          <w:sz w:val="24"/>
          <w:szCs w:val="24"/>
        </w:rPr>
        <w:tab/>
      </w:r>
      <w:r w:rsidR="002D11E6" w:rsidRPr="00E428F1">
        <w:rPr>
          <w:rFonts w:asciiTheme="majorBidi" w:hAnsiTheme="majorBidi" w:cstheme="majorBidi"/>
          <w:b/>
          <w:sz w:val="24"/>
          <w:szCs w:val="24"/>
        </w:rPr>
        <w:t>It is an inspection system for ensuring that pre-determined quality standards are being met:</w:t>
      </w:r>
    </w:p>
    <w:p w:rsidR="002D11E6" w:rsidRPr="00E428F1" w:rsidRDefault="002D11E6" w:rsidP="00F2531E">
      <w:pPr>
        <w:pStyle w:val="ListParagraph"/>
        <w:numPr>
          <w:ilvl w:val="0"/>
          <w:numId w:val="2"/>
        </w:numPr>
        <w:rPr>
          <w:rFonts w:asciiTheme="majorBidi" w:hAnsiTheme="majorBidi" w:cstheme="majorBidi"/>
          <w:sz w:val="24"/>
          <w:szCs w:val="24"/>
        </w:rPr>
      </w:pPr>
      <w:r w:rsidRPr="00E428F1">
        <w:rPr>
          <w:rFonts w:asciiTheme="majorBidi" w:hAnsiTheme="majorBidi" w:cstheme="majorBidi"/>
          <w:sz w:val="24"/>
          <w:szCs w:val="24"/>
        </w:rPr>
        <w:t>Standard operating Procedure</w:t>
      </w:r>
    </w:p>
    <w:p w:rsidR="002D11E6" w:rsidRPr="00E428F1" w:rsidRDefault="002D11E6" w:rsidP="00F2531E">
      <w:pPr>
        <w:pStyle w:val="ListParagraph"/>
        <w:numPr>
          <w:ilvl w:val="0"/>
          <w:numId w:val="2"/>
        </w:numPr>
        <w:rPr>
          <w:rFonts w:asciiTheme="majorBidi" w:hAnsiTheme="majorBidi" w:cstheme="majorBidi"/>
          <w:sz w:val="24"/>
          <w:szCs w:val="24"/>
        </w:rPr>
      </w:pPr>
      <w:r w:rsidRPr="00E428F1">
        <w:rPr>
          <w:rFonts w:asciiTheme="majorBidi" w:hAnsiTheme="majorBidi" w:cstheme="majorBidi"/>
          <w:sz w:val="24"/>
          <w:szCs w:val="24"/>
        </w:rPr>
        <w:t>Benchmarking</w:t>
      </w:r>
    </w:p>
    <w:p w:rsidR="002D11E6" w:rsidRPr="00E428F1" w:rsidRDefault="002D11E6" w:rsidP="00F2531E">
      <w:pPr>
        <w:pStyle w:val="ListParagraph"/>
        <w:numPr>
          <w:ilvl w:val="0"/>
          <w:numId w:val="2"/>
        </w:numPr>
        <w:rPr>
          <w:rFonts w:asciiTheme="majorBidi" w:hAnsiTheme="majorBidi" w:cstheme="majorBidi"/>
          <w:sz w:val="24"/>
          <w:szCs w:val="24"/>
        </w:rPr>
      </w:pPr>
      <w:r w:rsidRPr="00E428F1">
        <w:rPr>
          <w:rFonts w:asciiTheme="majorBidi" w:hAnsiTheme="majorBidi" w:cstheme="majorBidi"/>
          <w:sz w:val="24"/>
          <w:szCs w:val="24"/>
        </w:rPr>
        <w:t>Standard Check</w:t>
      </w:r>
    </w:p>
    <w:p w:rsidR="002D11E6" w:rsidRPr="00E428F1" w:rsidRDefault="002D11E6" w:rsidP="00F2531E">
      <w:pPr>
        <w:pStyle w:val="ListParagraph"/>
        <w:numPr>
          <w:ilvl w:val="0"/>
          <w:numId w:val="2"/>
        </w:numPr>
        <w:rPr>
          <w:rFonts w:asciiTheme="majorBidi" w:hAnsiTheme="majorBidi" w:cstheme="majorBidi"/>
          <w:b/>
          <w:sz w:val="24"/>
          <w:szCs w:val="24"/>
        </w:rPr>
      </w:pPr>
      <w:r w:rsidRPr="00E428F1">
        <w:rPr>
          <w:rFonts w:asciiTheme="majorBidi" w:hAnsiTheme="majorBidi" w:cstheme="majorBidi"/>
          <w:b/>
          <w:sz w:val="24"/>
          <w:szCs w:val="24"/>
        </w:rPr>
        <w:t>Quality control</w:t>
      </w:r>
    </w:p>
    <w:p w:rsidR="005B4526" w:rsidRPr="00E428F1" w:rsidRDefault="005B4526" w:rsidP="005B4526">
      <w:pPr>
        <w:rPr>
          <w:rFonts w:asciiTheme="majorBidi" w:hAnsiTheme="majorBidi" w:cstheme="majorBidi"/>
          <w:sz w:val="24"/>
          <w:szCs w:val="24"/>
        </w:rPr>
      </w:pPr>
    </w:p>
    <w:p w:rsidR="008001A7" w:rsidRPr="00E428F1" w:rsidRDefault="005B4526" w:rsidP="008001A7">
      <w:pPr>
        <w:spacing w:after="240" w:line="348" w:lineRule="atLeast"/>
        <w:ind w:left="-567" w:right="-705"/>
        <w:textAlignment w:val="baseline"/>
        <w:rPr>
          <w:rFonts w:asciiTheme="majorBidi" w:eastAsia="Arial Unicode MS" w:hAnsiTheme="majorBidi" w:cstheme="majorBidi"/>
          <w:color w:val="000000" w:themeColor="text1"/>
          <w:sz w:val="24"/>
          <w:szCs w:val="24"/>
        </w:rPr>
      </w:pPr>
      <w:r w:rsidRPr="00E428F1">
        <w:rPr>
          <w:rFonts w:asciiTheme="majorBidi" w:hAnsiTheme="majorBidi" w:cstheme="majorBidi"/>
          <w:b/>
          <w:sz w:val="24"/>
          <w:szCs w:val="24"/>
        </w:rPr>
        <w:t>7.</w:t>
      </w:r>
      <w:r w:rsidRPr="00E428F1">
        <w:rPr>
          <w:rFonts w:asciiTheme="majorBidi" w:hAnsiTheme="majorBidi" w:cstheme="majorBidi"/>
          <w:b/>
          <w:bCs/>
          <w:sz w:val="24"/>
          <w:szCs w:val="24"/>
        </w:rPr>
        <w:t xml:space="preserve"> </w:t>
      </w:r>
      <w:r w:rsidR="008001A7" w:rsidRPr="00E428F1">
        <w:rPr>
          <w:rFonts w:asciiTheme="majorBidi" w:hAnsiTheme="majorBidi" w:cstheme="majorBidi"/>
          <w:b/>
          <w:bCs/>
          <w:sz w:val="24"/>
          <w:szCs w:val="24"/>
        </w:rPr>
        <w:tab/>
      </w:r>
      <w:r w:rsidR="008001A7" w:rsidRPr="00E428F1">
        <w:rPr>
          <w:rFonts w:asciiTheme="majorBidi" w:eastAsia="Arial Unicode MS" w:hAnsiTheme="majorBidi" w:cstheme="majorBidi"/>
          <w:b/>
          <w:bCs/>
          <w:color w:val="000000" w:themeColor="text1"/>
          <w:sz w:val="24"/>
          <w:szCs w:val="24"/>
        </w:rPr>
        <w:t>These objectives are often the most suitable when firms operate in a market dominated by a major competitor and where their financial resources are limited:</w:t>
      </w:r>
    </w:p>
    <w:p w:rsidR="008001A7" w:rsidRPr="00E428F1" w:rsidRDefault="008001A7" w:rsidP="00202E04">
      <w:pPr>
        <w:pStyle w:val="ListParagraph"/>
        <w:numPr>
          <w:ilvl w:val="0"/>
          <w:numId w:val="17"/>
        </w:numPr>
        <w:spacing w:after="0" w:line="240" w:lineRule="auto"/>
        <w:ind w:left="567"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b/>
          <w:bCs/>
          <w:color w:val="000000" w:themeColor="text1"/>
          <w:sz w:val="24"/>
          <w:szCs w:val="24"/>
          <w:bdr w:val="none" w:sz="0" w:space="0" w:color="auto" w:frame="1"/>
        </w:rPr>
        <w:t>Niche objectives</w:t>
      </w:r>
    </w:p>
    <w:p w:rsidR="008001A7" w:rsidRPr="00E428F1" w:rsidRDefault="008001A7" w:rsidP="00202E04">
      <w:pPr>
        <w:pStyle w:val="ListParagraph"/>
        <w:numPr>
          <w:ilvl w:val="0"/>
          <w:numId w:val="17"/>
        </w:numPr>
        <w:spacing w:after="0" w:line="240" w:lineRule="auto"/>
        <w:ind w:left="567"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Hold objectives</w:t>
      </w:r>
    </w:p>
    <w:p w:rsidR="008001A7" w:rsidRPr="00E428F1" w:rsidRDefault="008001A7" w:rsidP="00202E04">
      <w:pPr>
        <w:pStyle w:val="ListParagraph"/>
        <w:numPr>
          <w:ilvl w:val="0"/>
          <w:numId w:val="17"/>
        </w:numPr>
        <w:spacing w:after="0" w:line="240" w:lineRule="auto"/>
        <w:ind w:left="567"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Harvest objectives</w:t>
      </w:r>
    </w:p>
    <w:p w:rsidR="008001A7" w:rsidRPr="00E428F1" w:rsidRDefault="008001A7" w:rsidP="00202E04">
      <w:pPr>
        <w:pStyle w:val="ListParagraph"/>
        <w:numPr>
          <w:ilvl w:val="0"/>
          <w:numId w:val="17"/>
        </w:numPr>
        <w:spacing w:after="150" w:line="240" w:lineRule="auto"/>
        <w:ind w:left="567"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Divest objectives</w:t>
      </w:r>
    </w:p>
    <w:p w:rsidR="005B4526" w:rsidRPr="00E428F1" w:rsidRDefault="005B4526" w:rsidP="005B4526">
      <w:pPr>
        <w:rPr>
          <w:rFonts w:asciiTheme="majorBidi" w:hAnsiTheme="majorBidi" w:cstheme="majorBidi"/>
          <w:b/>
          <w:bCs/>
          <w:sz w:val="24"/>
          <w:szCs w:val="24"/>
        </w:rPr>
      </w:pPr>
    </w:p>
    <w:p w:rsidR="00787FA7" w:rsidRPr="00E428F1" w:rsidRDefault="00787FA7" w:rsidP="005B4526">
      <w:pPr>
        <w:rPr>
          <w:rFonts w:asciiTheme="majorBidi" w:hAnsiTheme="majorBidi" w:cstheme="majorBidi"/>
          <w:b/>
          <w:bCs/>
          <w:sz w:val="24"/>
          <w:szCs w:val="24"/>
        </w:rPr>
      </w:pPr>
    </w:p>
    <w:p w:rsidR="008001A7" w:rsidRPr="00E428F1" w:rsidRDefault="005B4526" w:rsidP="008001A7">
      <w:pPr>
        <w:spacing w:after="240" w:line="348" w:lineRule="atLeast"/>
        <w:ind w:left="-567" w:right="-705"/>
        <w:textAlignment w:val="baseline"/>
        <w:rPr>
          <w:rFonts w:asciiTheme="majorBidi" w:eastAsia="Arial Unicode MS" w:hAnsiTheme="majorBidi" w:cstheme="majorBidi"/>
          <w:b/>
          <w:bCs/>
          <w:color w:val="000000" w:themeColor="text1"/>
          <w:sz w:val="24"/>
          <w:szCs w:val="24"/>
        </w:rPr>
      </w:pPr>
      <w:r w:rsidRPr="00E428F1">
        <w:rPr>
          <w:rFonts w:asciiTheme="majorBidi" w:hAnsiTheme="majorBidi" w:cstheme="majorBidi"/>
          <w:b/>
          <w:bCs/>
          <w:sz w:val="24"/>
          <w:szCs w:val="24"/>
        </w:rPr>
        <w:t xml:space="preserve">8. </w:t>
      </w:r>
      <w:r w:rsidR="008001A7" w:rsidRPr="00E428F1">
        <w:rPr>
          <w:rFonts w:asciiTheme="majorBidi" w:hAnsiTheme="majorBidi" w:cstheme="majorBidi"/>
          <w:b/>
          <w:bCs/>
          <w:sz w:val="24"/>
          <w:szCs w:val="24"/>
        </w:rPr>
        <w:tab/>
      </w:r>
      <w:r w:rsidR="008001A7" w:rsidRPr="00E428F1">
        <w:rPr>
          <w:rFonts w:asciiTheme="majorBidi" w:eastAsia="Arial Unicode MS" w:hAnsiTheme="majorBidi" w:cstheme="majorBidi"/>
          <w:b/>
          <w:bCs/>
          <w:color w:val="000000" w:themeColor="text1"/>
          <w:sz w:val="24"/>
          <w:szCs w:val="24"/>
        </w:rPr>
        <w:t>An organization can offer standard products at acceptable levels of quality, yet still generate above-average profit margin by adopting _____________</w:t>
      </w:r>
    </w:p>
    <w:p w:rsidR="008001A7" w:rsidRPr="00E428F1" w:rsidRDefault="008001A7" w:rsidP="00202E04">
      <w:pPr>
        <w:pStyle w:val="ListParagraph"/>
        <w:numPr>
          <w:ilvl w:val="0"/>
          <w:numId w:val="18"/>
        </w:numPr>
        <w:spacing w:after="0" w:line="240" w:lineRule="auto"/>
        <w:ind w:left="567" w:right="-705"/>
        <w:textAlignment w:val="baseline"/>
        <w:rPr>
          <w:rFonts w:asciiTheme="majorBidi" w:eastAsia="Arial Unicode MS" w:hAnsiTheme="majorBidi" w:cstheme="majorBidi"/>
          <w:color w:val="000000" w:themeColor="text1"/>
          <w:sz w:val="24"/>
          <w:szCs w:val="24"/>
        </w:rPr>
      </w:pPr>
      <w:proofErr w:type="gramStart"/>
      <w:r w:rsidRPr="00E428F1">
        <w:rPr>
          <w:rFonts w:asciiTheme="majorBidi" w:eastAsia="Arial Unicode MS" w:hAnsiTheme="majorBidi" w:cstheme="majorBidi"/>
          <w:color w:val="000000" w:themeColor="text1"/>
          <w:sz w:val="24"/>
          <w:szCs w:val="24"/>
          <w:bdr w:val="none" w:sz="0" w:space="0" w:color="auto" w:frame="1"/>
        </w:rPr>
        <w:t>differentiation</w:t>
      </w:r>
      <w:proofErr w:type="gramEnd"/>
      <w:r w:rsidRPr="00E428F1">
        <w:rPr>
          <w:rFonts w:asciiTheme="majorBidi" w:eastAsia="Arial Unicode MS" w:hAnsiTheme="majorBidi" w:cstheme="majorBidi"/>
          <w:color w:val="000000" w:themeColor="text1"/>
          <w:sz w:val="24"/>
          <w:szCs w:val="24"/>
          <w:bdr w:val="none" w:sz="0" w:space="0" w:color="auto" w:frame="1"/>
        </w:rPr>
        <w:t>.</w:t>
      </w:r>
    </w:p>
    <w:p w:rsidR="008001A7" w:rsidRPr="00E428F1" w:rsidRDefault="008001A7" w:rsidP="00202E04">
      <w:pPr>
        <w:pStyle w:val="ListParagraph"/>
        <w:numPr>
          <w:ilvl w:val="0"/>
          <w:numId w:val="18"/>
        </w:numPr>
        <w:spacing w:after="0" w:line="240" w:lineRule="auto"/>
        <w:ind w:left="567" w:right="-705"/>
        <w:textAlignment w:val="baseline"/>
        <w:rPr>
          <w:rFonts w:asciiTheme="majorBidi" w:eastAsia="Arial Unicode MS" w:hAnsiTheme="majorBidi" w:cstheme="majorBidi"/>
          <w:color w:val="000000" w:themeColor="text1"/>
          <w:sz w:val="24"/>
          <w:szCs w:val="24"/>
        </w:rPr>
      </w:pPr>
      <w:proofErr w:type="gramStart"/>
      <w:r w:rsidRPr="00E428F1">
        <w:rPr>
          <w:rFonts w:asciiTheme="majorBidi" w:eastAsia="Arial Unicode MS" w:hAnsiTheme="majorBidi" w:cstheme="majorBidi"/>
          <w:color w:val="000000" w:themeColor="text1"/>
          <w:sz w:val="24"/>
          <w:szCs w:val="24"/>
          <w:bdr w:val="none" w:sz="0" w:space="0" w:color="auto" w:frame="1"/>
        </w:rPr>
        <w:t>focus</w:t>
      </w:r>
      <w:proofErr w:type="gramEnd"/>
      <w:r w:rsidRPr="00E428F1">
        <w:rPr>
          <w:rFonts w:asciiTheme="majorBidi" w:eastAsia="Arial Unicode MS" w:hAnsiTheme="majorBidi" w:cstheme="majorBidi"/>
          <w:color w:val="000000" w:themeColor="text1"/>
          <w:sz w:val="24"/>
          <w:szCs w:val="24"/>
          <w:bdr w:val="none" w:sz="0" w:space="0" w:color="auto" w:frame="1"/>
        </w:rPr>
        <w:t xml:space="preserve"> strategy.</w:t>
      </w:r>
    </w:p>
    <w:p w:rsidR="008001A7" w:rsidRPr="00E428F1" w:rsidRDefault="008001A7" w:rsidP="00202E04">
      <w:pPr>
        <w:pStyle w:val="ListParagraph"/>
        <w:numPr>
          <w:ilvl w:val="0"/>
          <w:numId w:val="18"/>
        </w:numPr>
        <w:spacing w:after="0" w:line="240" w:lineRule="auto"/>
        <w:ind w:left="567" w:right="-705"/>
        <w:textAlignment w:val="baseline"/>
        <w:rPr>
          <w:rFonts w:asciiTheme="majorBidi" w:eastAsia="Arial Unicode MS" w:hAnsiTheme="majorBidi" w:cstheme="majorBidi"/>
          <w:color w:val="000000" w:themeColor="text1"/>
          <w:sz w:val="24"/>
          <w:szCs w:val="24"/>
        </w:rPr>
      </w:pPr>
      <w:proofErr w:type="gramStart"/>
      <w:r w:rsidRPr="00E428F1">
        <w:rPr>
          <w:rFonts w:asciiTheme="majorBidi" w:eastAsia="Arial Unicode MS" w:hAnsiTheme="majorBidi" w:cstheme="majorBidi"/>
          <w:b/>
          <w:bCs/>
          <w:color w:val="000000" w:themeColor="text1"/>
          <w:sz w:val="24"/>
          <w:szCs w:val="24"/>
          <w:bdr w:val="none" w:sz="0" w:space="0" w:color="auto" w:frame="1"/>
        </w:rPr>
        <w:t>cost</w:t>
      </w:r>
      <w:proofErr w:type="gramEnd"/>
      <w:r w:rsidRPr="00E428F1">
        <w:rPr>
          <w:rFonts w:asciiTheme="majorBidi" w:eastAsia="Arial Unicode MS" w:hAnsiTheme="majorBidi" w:cstheme="majorBidi"/>
          <w:b/>
          <w:bCs/>
          <w:color w:val="000000" w:themeColor="text1"/>
          <w:sz w:val="24"/>
          <w:szCs w:val="24"/>
          <w:bdr w:val="none" w:sz="0" w:space="0" w:color="auto" w:frame="1"/>
        </w:rPr>
        <w:t xml:space="preserve"> leadership.</w:t>
      </w:r>
    </w:p>
    <w:p w:rsidR="008001A7" w:rsidRPr="00E428F1" w:rsidRDefault="008001A7" w:rsidP="00202E04">
      <w:pPr>
        <w:pStyle w:val="ListParagraph"/>
        <w:numPr>
          <w:ilvl w:val="0"/>
          <w:numId w:val="18"/>
        </w:numPr>
        <w:spacing w:after="150" w:line="240" w:lineRule="auto"/>
        <w:ind w:left="567" w:right="-705"/>
        <w:textAlignment w:val="baseline"/>
        <w:rPr>
          <w:rFonts w:asciiTheme="majorBidi" w:eastAsia="Arial Unicode MS" w:hAnsiTheme="majorBidi" w:cstheme="majorBidi"/>
          <w:color w:val="000000" w:themeColor="text1"/>
          <w:sz w:val="24"/>
          <w:szCs w:val="24"/>
        </w:rPr>
      </w:pPr>
      <w:proofErr w:type="gramStart"/>
      <w:r w:rsidRPr="00E428F1">
        <w:rPr>
          <w:rFonts w:asciiTheme="majorBidi" w:eastAsia="Arial Unicode MS" w:hAnsiTheme="majorBidi" w:cstheme="majorBidi"/>
          <w:color w:val="000000" w:themeColor="text1"/>
          <w:sz w:val="24"/>
          <w:szCs w:val="24"/>
          <w:bdr w:val="none" w:sz="0" w:space="0" w:color="auto" w:frame="1"/>
        </w:rPr>
        <w:t>market</w:t>
      </w:r>
      <w:proofErr w:type="gramEnd"/>
      <w:r w:rsidRPr="00E428F1">
        <w:rPr>
          <w:rFonts w:asciiTheme="majorBidi" w:eastAsia="Arial Unicode MS" w:hAnsiTheme="majorBidi" w:cstheme="majorBidi"/>
          <w:color w:val="000000" w:themeColor="text1"/>
          <w:sz w:val="24"/>
          <w:szCs w:val="24"/>
          <w:bdr w:val="none" w:sz="0" w:space="0" w:color="auto" w:frame="1"/>
        </w:rPr>
        <w:t xml:space="preserve"> follower strategy.</w:t>
      </w:r>
    </w:p>
    <w:p w:rsidR="00787FA7" w:rsidRPr="00E428F1" w:rsidRDefault="00787FA7" w:rsidP="005B4526">
      <w:pPr>
        <w:rPr>
          <w:rFonts w:asciiTheme="majorBidi" w:hAnsiTheme="majorBidi" w:cstheme="majorBidi"/>
          <w:b/>
          <w:bCs/>
          <w:sz w:val="24"/>
          <w:szCs w:val="24"/>
        </w:rPr>
      </w:pPr>
    </w:p>
    <w:p w:rsidR="00BE6447" w:rsidRPr="00E428F1" w:rsidRDefault="005B4526" w:rsidP="00BE6447">
      <w:pPr>
        <w:spacing w:after="240" w:line="348" w:lineRule="atLeast"/>
        <w:ind w:left="-567" w:right="-705"/>
        <w:textAlignment w:val="baseline"/>
        <w:rPr>
          <w:rFonts w:asciiTheme="majorBidi" w:eastAsia="Arial Unicode MS" w:hAnsiTheme="majorBidi" w:cstheme="majorBidi"/>
          <w:color w:val="000000" w:themeColor="text1"/>
          <w:sz w:val="24"/>
          <w:szCs w:val="24"/>
        </w:rPr>
      </w:pPr>
      <w:r w:rsidRPr="00E428F1">
        <w:rPr>
          <w:rFonts w:asciiTheme="majorBidi" w:hAnsiTheme="majorBidi" w:cstheme="majorBidi"/>
          <w:b/>
          <w:bCs/>
          <w:sz w:val="24"/>
          <w:szCs w:val="24"/>
        </w:rPr>
        <w:t>9.</w:t>
      </w:r>
      <w:r w:rsidR="00BE6447" w:rsidRPr="00E428F1">
        <w:rPr>
          <w:rFonts w:asciiTheme="majorBidi" w:hAnsiTheme="majorBidi" w:cstheme="majorBidi"/>
          <w:b/>
          <w:bCs/>
          <w:sz w:val="24"/>
          <w:szCs w:val="24"/>
        </w:rPr>
        <w:tab/>
      </w:r>
      <w:r w:rsidRPr="00E428F1">
        <w:rPr>
          <w:rFonts w:asciiTheme="majorBidi" w:hAnsiTheme="majorBidi" w:cstheme="majorBidi"/>
          <w:b/>
          <w:bCs/>
          <w:sz w:val="24"/>
          <w:szCs w:val="24"/>
        </w:rPr>
        <w:t xml:space="preserve"> </w:t>
      </w:r>
      <w:r w:rsidR="00BE6447" w:rsidRPr="00E428F1">
        <w:rPr>
          <w:rFonts w:asciiTheme="majorBidi" w:eastAsia="Arial Unicode MS" w:hAnsiTheme="majorBidi" w:cstheme="majorBidi"/>
          <w:b/>
          <w:bCs/>
          <w:color w:val="000000" w:themeColor="text1"/>
          <w:sz w:val="24"/>
          <w:szCs w:val="24"/>
        </w:rPr>
        <w:t xml:space="preserve">___________ </w:t>
      </w:r>
      <w:proofErr w:type="gramStart"/>
      <w:r w:rsidR="00BE6447" w:rsidRPr="00E428F1">
        <w:rPr>
          <w:rFonts w:asciiTheme="majorBidi" w:eastAsia="Arial Unicode MS" w:hAnsiTheme="majorBidi" w:cstheme="majorBidi"/>
          <w:b/>
          <w:bCs/>
          <w:color w:val="000000" w:themeColor="text1"/>
          <w:sz w:val="24"/>
          <w:szCs w:val="24"/>
        </w:rPr>
        <w:t>are</w:t>
      </w:r>
      <w:proofErr w:type="gramEnd"/>
      <w:r w:rsidR="00BE6447" w:rsidRPr="00E428F1">
        <w:rPr>
          <w:rFonts w:asciiTheme="majorBidi" w:eastAsia="Arial Unicode MS" w:hAnsiTheme="majorBidi" w:cstheme="majorBidi"/>
          <w:b/>
          <w:bCs/>
          <w:color w:val="000000" w:themeColor="text1"/>
          <w:sz w:val="24"/>
          <w:szCs w:val="24"/>
        </w:rPr>
        <w:t xml:space="preserve"> about organizations seeking gaps in broad market segments or finding gaps in competitors' product ranges.</w:t>
      </w:r>
    </w:p>
    <w:p w:rsidR="00BE6447" w:rsidRPr="00E428F1" w:rsidRDefault="00BE6447" w:rsidP="00202E04">
      <w:pPr>
        <w:pStyle w:val="ListParagraph"/>
        <w:numPr>
          <w:ilvl w:val="0"/>
          <w:numId w:val="19"/>
        </w:numPr>
        <w:spacing w:after="0" w:line="240" w:lineRule="auto"/>
        <w:ind w:left="567"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Market niche strategies</w:t>
      </w:r>
    </w:p>
    <w:p w:rsidR="00BE6447" w:rsidRPr="00E428F1" w:rsidRDefault="00BE6447" w:rsidP="00202E04">
      <w:pPr>
        <w:pStyle w:val="ListParagraph"/>
        <w:numPr>
          <w:ilvl w:val="0"/>
          <w:numId w:val="19"/>
        </w:numPr>
        <w:spacing w:after="0" w:line="240" w:lineRule="auto"/>
        <w:ind w:left="567"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Differentiation</w:t>
      </w:r>
    </w:p>
    <w:p w:rsidR="00BE6447" w:rsidRPr="00E428F1" w:rsidRDefault="00BE6447" w:rsidP="00202E04">
      <w:pPr>
        <w:pStyle w:val="ListParagraph"/>
        <w:numPr>
          <w:ilvl w:val="0"/>
          <w:numId w:val="19"/>
        </w:numPr>
        <w:spacing w:after="0" w:line="240" w:lineRule="auto"/>
        <w:ind w:left="567" w:right="-705"/>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Cost leadership</w:t>
      </w:r>
    </w:p>
    <w:p w:rsidR="00BE6447" w:rsidRPr="00E428F1" w:rsidRDefault="00BE6447" w:rsidP="00202E04">
      <w:pPr>
        <w:pStyle w:val="ListParagraph"/>
        <w:numPr>
          <w:ilvl w:val="0"/>
          <w:numId w:val="19"/>
        </w:numPr>
        <w:spacing w:after="150" w:line="240" w:lineRule="auto"/>
        <w:ind w:left="567" w:right="-705"/>
        <w:textAlignment w:val="baseline"/>
        <w:rPr>
          <w:rFonts w:asciiTheme="majorBidi" w:eastAsia="Arial Unicode MS" w:hAnsiTheme="majorBidi" w:cstheme="majorBidi"/>
          <w:b/>
          <w:bCs/>
          <w:color w:val="000000" w:themeColor="text1"/>
          <w:sz w:val="24"/>
          <w:szCs w:val="24"/>
        </w:rPr>
      </w:pPr>
      <w:r w:rsidRPr="00E428F1">
        <w:rPr>
          <w:rFonts w:asciiTheme="majorBidi" w:eastAsia="Arial Unicode MS" w:hAnsiTheme="majorBidi" w:cstheme="majorBidi"/>
          <w:b/>
          <w:bCs/>
          <w:color w:val="000000" w:themeColor="text1"/>
          <w:sz w:val="24"/>
          <w:szCs w:val="24"/>
          <w:bdr w:val="none" w:sz="0" w:space="0" w:color="auto" w:frame="1"/>
        </w:rPr>
        <w:t>Focus strategies</w:t>
      </w:r>
    </w:p>
    <w:p w:rsidR="005B4526" w:rsidRPr="00E428F1" w:rsidRDefault="005B4526" w:rsidP="005B4526">
      <w:pPr>
        <w:rPr>
          <w:rFonts w:asciiTheme="majorBidi" w:hAnsiTheme="majorBidi" w:cstheme="majorBidi"/>
          <w:sz w:val="24"/>
          <w:szCs w:val="24"/>
        </w:rPr>
      </w:pPr>
    </w:p>
    <w:p w:rsidR="005B4526" w:rsidRPr="00E428F1" w:rsidRDefault="005B4526" w:rsidP="00BE6447">
      <w:pPr>
        <w:ind w:hanging="567"/>
        <w:rPr>
          <w:rFonts w:asciiTheme="majorBidi" w:hAnsiTheme="majorBidi" w:cstheme="majorBidi"/>
          <w:b/>
          <w:sz w:val="24"/>
          <w:szCs w:val="24"/>
        </w:rPr>
      </w:pPr>
      <w:r w:rsidRPr="00E428F1">
        <w:rPr>
          <w:rFonts w:asciiTheme="majorBidi" w:hAnsiTheme="majorBidi" w:cstheme="majorBidi"/>
          <w:b/>
          <w:sz w:val="24"/>
          <w:szCs w:val="24"/>
        </w:rPr>
        <w:t>10.</w:t>
      </w:r>
      <w:r w:rsidR="001F6750" w:rsidRPr="00E428F1">
        <w:rPr>
          <w:rFonts w:asciiTheme="majorBidi" w:hAnsiTheme="majorBidi" w:cstheme="majorBidi"/>
          <w:b/>
          <w:sz w:val="24"/>
          <w:szCs w:val="24"/>
        </w:rPr>
        <w:tab/>
      </w:r>
      <w:r w:rsidRPr="00E428F1">
        <w:rPr>
          <w:rFonts w:asciiTheme="majorBidi" w:hAnsiTheme="majorBidi" w:cstheme="majorBidi"/>
          <w:b/>
          <w:sz w:val="24"/>
          <w:szCs w:val="24"/>
        </w:rPr>
        <w:t xml:space="preserve"> The companies pursuing cost leadership can tolerate</w:t>
      </w:r>
    </w:p>
    <w:p w:rsidR="005B4526" w:rsidRPr="00E428F1" w:rsidRDefault="005B4526" w:rsidP="00F2531E">
      <w:pPr>
        <w:pStyle w:val="ListParagraph"/>
        <w:numPr>
          <w:ilvl w:val="0"/>
          <w:numId w:val="4"/>
        </w:numPr>
        <w:tabs>
          <w:tab w:val="left" w:pos="709"/>
        </w:tabs>
        <w:rPr>
          <w:rFonts w:asciiTheme="majorBidi" w:hAnsiTheme="majorBidi" w:cstheme="majorBidi"/>
          <w:sz w:val="24"/>
          <w:szCs w:val="24"/>
        </w:rPr>
      </w:pPr>
      <w:r w:rsidRPr="00E428F1">
        <w:rPr>
          <w:rFonts w:asciiTheme="majorBidi" w:hAnsiTheme="majorBidi" w:cstheme="majorBidi"/>
          <w:sz w:val="24"/>
          <w:szCs w:val="24"/>
        </w:rPr>
        <w:t>High turnover of labor</w:t>
      </w:r>
    </w:p>
    <w:p w:rsidR="005B4526" w:rsidRPr="00E428F1" w:rsidRDefault="005B4526" w:rsidP="00F2531E">
      <w:pPr>
        <w:pStyle w:val="ListParagraph"/>
        <w:numPr>
          <w:ilvl w:val="0"/>
          <w:numId w:val="4"/>
        </w:numPr>
        <w:tabs>
          <w:tab w:val="left" w:pos="709"/>
        </w:tabs>
        <w:rPr>
          <w:rFonts w:asciiTheme="majorBidi" w:hAnsiTheme="majorBidi" w:cstheme="majorBidi"/>
          <w:sz w:val="24"/>
          <w:szCs w:val="24"/>
        </w:rPr>
      </w:pPr>
      <w:r w:rsidRPr="00E428F1">
        <w:rPr>
          <w:rFonts w:asciiTheme="majorBidi" w:hAnsiTheme="majorBidi" w:cstheme="majorBidi"/>
          <w:sz w:val="24"/>
          <w:szCs w:val="24"/>
        </w:rPr>
        <w:t>Low commitment</w:t>
      </w:r>
    </w:p>
    <w:p w:rsidR="005B4526" w:rsidRPr="00E428F1" w:rsidRDefault="00C44EC0" w:rsidP="00C44EC0">
      <w:pPr>
        <w:pStyle w:val="ListParagraph"/>
        <w:numPr>
          <w:ilvl w:val="0"/>
          <w:numId w:val="4"/>
        </w:numPr>
        <w:tabs>
          <w:tab w:val="left" w:pos="709"/>
        </w:tabs>
        <w:rPr>
          <w:rFonts w:asciiTheme="majorBidi" w:hAnsiTheme="majorBidi" w:cstheme="majorBidi"/>
          <w:b/>
          <w:bCs/>
          <w:sz w:val="24"/>
          <w:szCs w:val="24"/>
        </w:rPr>
      </w:pPr>
      <w:r w:rsidRPr="00E428F1">
        <w:rPr>
          <w:rFonts w:asciiTheme="majorBidi" w:hAnsiTheme="majorBidi" w:cstheme="majorBidi"/>
          <w:b/>
          <w:bCs/>
          <w:sz w:val="24"/>
          <w:szCs w:val="24"/>
        </w:rPr>
        <w:t>a &amp; b both</w:t>
      </w:r>
      <w:r w:rsidR="005B4526" w:rsidRPr="00E428F1">
        <w:rPr>
          <w:rFonts w:asciiTheme="majorBidi" w:hAnsiTheme="majorBidi" w:cstheme="majorBidi"/>
          <w:b/>
          <w:bCs/>
          <w:sz w:val="24"/>
          <w:szCs w:val="24"/>
        </w:rPr>
        <w:t xml:space="preserve"> </w:t>
      </w:r>
    </w:p>
    <w:p w:rsidR="005B4526" w:rsidRPr="00E428F1" w:rsidRDefault="005B4526" w:rsidP="00F2531E">
      <w:pPr>
        <w:pStyle w:val="ListParagraph"/>
        <w:numPr>
          <w:ilvl w:val="0"/>
          <w:numId w:val="4"/>
        </w:numPr>
        <w:tabs>
          <w:tab w:val="left" w:pos="709"/>
        </w:tabs>
        <w:rPr>
          <w:rFonts w:asciiTheme="majorBidi" w:hAnsiTheme="majorBidi" w:cstheme="majorBidi"/>
          <w:sz w:val="24"/>
          <w:szCs w:val="24"/>
        </w:rPr>
      </w:pPr>
      <w:r w:rsidRPr="00E428F1">
        <w:rPr>
          <w:rFonts w:asciiTheme="majorBidi" w:hAnsiTheme="majorBidi" w:cstheme="majorBidi"/>
          <w:sz w:val="24"/>
          <w:szCs w:val="24"/>
        </w:rPr>
        <w:t>None of above</w:t>
      </w:r>
    </w:p>
    <w:p w:rsidR="005B4526" w:rsidRPr="00E428F1" w:rsidRDefault="005B4526" w:rsidP="005B4526">
      <w:pPr>
        <w:rPr>
          <w:rFonts w:asciiTheme="majorBidi" w:hAnsiTheme="majorBidi" w:cstheme="majorBidi"/>
          <w:sz w:val="24"/>
          <w:szCs w:val="24"/>
        </w:rPr>
      </w:pPr>
    </w:p>
    <w:p w:rsidR="00BE6447" w:rsidRPr="00E428F1" w:rsidRDefault="005B4526" w:rsidP="00BE6447">
      <w:pPr>
        <w:spacing w:after="240" w:line="348" w:lineRule="atLeast"/>
        <w:ind w:left="-567" w:right="-705"/>
        <w:textAlignment w:val="baseline"/>
        <w:rPr>
          <w:rFonts w:asciiTheme="majorBidi" w:eastAsia="Arial Unicode MS" w:hAnsiTheme="majorBidi" w:cstheme="majorBidi"/>
          <w:color w:val="000000" w:themeColor="text1"/>
          <w:sz w:val="24"/>
          <w:szCs w:val="24"/>
        </w:rPr>
      </w:pPr>
      <w:r w:rsidRPr="00E428F1">
        <w:rPr>
          <w:rFonts w:asciiTheme="majorBidi" w:hAnsiTheme="majorBidi" w:cstheme="majorBidi"/>
          <w:b/>
          <w:sz w:val="24"/>
          <w:szCs w:val="24"/>
        </w:rPr>
        <w:lastRenderedPageBreak/>
        <w:t>11.</w:t>
      </w:r>
      <w:r w:rsidR="001F6750" w:rsidRPr="00E428F1">
        <w:rPr>
          <w:rFonts w:asciiTheme="majorBidi" w:hAnsiTheme="majorBidi" w:cstheme="majorBidi"/>
          <w:b/>
          <w:sz w:val="24"/>
          <w:szCs w:val="24"/>
        </w:rPr>
        <w:tab/>
      </w:r>
      <w:r w:rsidRPr="00E428F1">
        <w:rPr>
          <w:rFonts w:asciiTheme="majorBidi" w:hAnsiTheme="majorBidi" w:cstheme="majorBidi"/>
          <w:b/>
          <w:sz w:val="24"/>
          <w:szCs w:val="24"/>
        </w:rPr>
        <w:t xml:space="preserve"> </w:t>
      </w:r>
      <w:r w:rsidR="00BE6447" w:rsidRPr="00E428F1">
        <w:rPr>
          <w:rFonts w:asciiTheme="majorBidi" w:eastAsia="Arial Unicode MS" w:hAnsiTheme="majorBidi" w:cstheme="majorBidi"/>
          <w:color w:val="000000" w:themeColor="text1"/>
          <w:sz w:val="24"/>
          <w:szCs w:val="24"/>
        </w:rPr>
        <w:t>Diversification is best described as which of the following?</w:t>
      </w:r>
    </w:p>
    <w:p w:rsidR="00BE6447" w:rsidRPr="00E428F1" w:rsidRDefault="00BE6447" w:rsidP="00202E04">
      <w:pPr>
        <w:pStyle w:val="ListParagraph"/>
        <w:numPr>
          <w:ilvl w:val="0"/>
          <w:numId w:val="20"/>
        </w:numPr>
        <w:spacing w:after="0" w:line="240" w:lineRule="auto"/>
        <w:ind w:left="567" w:right="-705" w:hanging="502"/>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Existing products in new markets</w:t>
      </w:r>
    </w:p>
    <w:p w:rsidR="00BE6447" w:rsidRPr="00E428F1" w:rsidRDefault="00BE6447" w:rsidP="00202E04">
      <w:pPr>
        <w:pStyle w:val="ListParagraph"/>
        <w:numPr>
          <w:ilvl w:val="0"/>
          <w:numId w:val="20"/>
        </w:numPr>
        <w:spacing w:after="0" w:line="240" w:lineRule="auto"/>
        <w:ind w:left="567" w:right="-705" w:hanging="502"/>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Existing products in existing markets</w:t>
      </w:r>
    </w:p>
    <w:p w:rsidR="00BE6447" w:rsidRPr="00E428F1" w:rsidRDefault="00BE6447" w:rsidP="00202E04">
      <w:pPr>
        <w:pStyle w:val="ListParagraph"/>
        <w:numPr>
          <w:ilvl w:val="0"/>
          <w:numId w:val="20"/>
        </w:numPr>
        <w:spacing w:after="0" w:line="240" w:lineRule="auto"/>
        <w:ind w:left="567" w:right="-705" w:hanging="502"/>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b/>
          <w:bCs/>
          <w:color w:val="000000" w:themeColor="text1"/>
          <w:sz w:val="24"/>
          <w:szCs w:val="24"/>
          <w:bdr w:val="none" w:sz="0" w:space="0" w:color="auto" w:frame="1"/>
        </w:rPr>
        <w:t>New products for new markets</w:t>
      </w:r>
    </w:p>
    <w:p w:rsidR="005B4526" w:rsidRPr="00E428F1" w:rsidRDefault="00BE6447" w:rsidP="00202E04">
      <w:pPr>
        <w:pStyle w:val="ListParagraph"/>
        <w:numPr>
          <w:ilvl w:val="0"/>
          <w:numId w:val="20"/>
        </w:numPr>
        <w:spacing w:after="0" w:line="240" w:lineRule="auto"/>
        <w:ind w:left="567" w:right="-705" w:hanging="502"/>
        <w:textAlignment w:val="baseline"/>
        <w:rPr>
          <w:rFonts w:asciiTheme="majorBidi" w:eastAsia="Arial Unicode MS" w:hAnsiTheme="majorBidi" w:cstheme="majorBidi"/>
          <w:color w:val="000000" w:themeColor="text1"/>
          <w:sz w:val="24"/>
          <w:szCs w:val="24"/>
        </w:rPr>
      </w:pPr>
      <w:r w:rsidRPr="00E428F1">
        <w:rPr>
          <w:rFonts w:asciiTheme="majorBidi" w:eastAsia="Arial Unicode MS" w:hAnsiTheme="majorBidi" w:cstheme="majorBidi"/>
          <w:color w:val="000000" w:themeColor="text1"/>
          <w:sz w:val="24"/>
          <w:szCs w:val="24"/>
          <w:bdr w:val="none" w:sz="0" w:space="0" w:color="auto" w:frame="1"/>
        </w:rPr>
        <w:t>New products for existing</w:t>
      </w:r>
      <w:r w:rsidR="00F43FE2" w:rsidRPr="00E428F1">
        <w:rPr>
          <w:rFonts w:asciiTheme="majorBidi" w:eastAsia="Arial Unicode MS" w:hAnsiTheme="majorBidi" w:cstheme="majorBidi"/>
          <w:color w:val="000000" w:themeColor="text1"/>
          <w:sz w:val="24"/>
          <w:szCs w:val="24"/>
          <w:bdr w:val="none" w:sz="0" w:space="0" w:color="auto" w:frame="1"/>
        </w:rPr>
        <w:t xml:space="preserve"> markets</w:t>
      </w:r>
    </w:p>
    <w:p w:rsidR="005B4526" w:rsidRPr="00E428F1" w:rsidRDefault="005B4526" w:rsidP="005B4526">
      <w:pPr>
        <w:rPr>
          <w:rFonts w:asciiTheme="majorBidi" w:hAnsiTheme="majorBidi" w:cstheme="majorBidi"/>
          <w:b/>
          <w:bCs/>
          <w:sz w:val="24"/>
          <w:szCs w:val="24"/>
        </w:rPr>
      </w:pPr>
    </w:p>
    <w:p w:rsidR="001F6750" w:rsidRPr="00E428F1" w:rsidRDefault="005B4526" w:rsidP="001F6750">
      <w:pPr>
        <w:spacing w:after="240" w:line="348" w:lineRule="atLeast"/>
        <w:ind w:left="-567" w:right="-705"/>
        <w:textAlignment w:val="baseline"/>
        <w:rPr>
          <w:rFonts w:asciiTheme="majorBidi" w:eastAsia="Arial Unicode MS" w:hAnsiTheme="majorBidi" w:cstheme="majorBidi"/>
          <w:b/>
          <w:bCs/>
          <w:color w:val="000000" w:themeColor="text1"/>
          <w:sz w:val="24"/>
          <w:szCs w:val="24"/>
        </w:rPr>
      </w:pPr>
      <w:r w:rsidRPr="00E428F1">
        <w:rPr>
          <w:rFonts w:asciiTheme="majorBidi" w:hAnsiTheme="majorBidi" w:cstheme="majorBidi"/>
          <w:b/>
          <w:bCs/>
          <w:sz w:val="24"/>
          <w:szCs w:val="24"/>
        </w:rPr>
        <w:t>12.</w:t>
      </w:r>
      <w:r w:rsidR="001F6750" w:rsidRPr="00E428F1">
        <w:rPr>
          <w:rFonts w:asciiTheme="majorBidi" w:hAnsiTheme="majorBidi" w:cstheme="majorBidi"/>
          <w:b/>
          <w:bCs/>
          <w:sz w:val="24"/>
          <w:szCs w:val="24"/>
        </w:rPr>
        <w:tab/>
      </w:r>
      <w:r w:rsidR="001F6750" w:rsidRPr="00E428F1">
        <w:rPr>
          <w:rFonts w:asciiTheme="majorBidi" w:eastAsia="Arial Unicode MS" w:hAnsiTheme="majorBidi" w:cstheme="majorBidi"/>
          <w:b/>
          <w:bCs/>
          <w:color w:val="000000" w:themeColor="text1"/>
          <w:sz w:val="24"/>
          <w:szCs w:val="24"/>
        </w:rPr>
        <w:t xml:space="preserve"> Key performance indicators, which companies set and measure their progress towards in order to determine whether or not they have improved or maintained their performance over a given period of time, are referred to as:</w:t>
      </w:r>
    </w:p>
    <w:p w:rsidR="001F6750" w:rsidRPr="00E428F1" w:rsidRDefault="001F6750" w:rsidP="001F6750">
      <w:pPr>
        <w:spacing w:after="240" w:line="348" w:lineRule="atLeast"/>
        <w:ind w:left="-567" w:right="-705"/>
        <w:textAlignment w:val="baseline"/>
        <w:rPr>
          <w:rFonts w:asciiTheme="majorBidi" w:eastAsia="Arial Unicode MS" w:hAnsiTheme="majorBidi" w:cstheme="majorBidi"/>
          <w:b/>
          <w:bCs/>
          <w:color w:val="000000" w:themeColor="text1"/>
          <w:sz w:val="24"/>
          <w:szCs w:val="24"/>
        </w:rPr>
      </w:pPr>
    </w:p>
    <w:p w:rsidR="001F6750" w:rsidRPr="00E428F1" w:rsidRDefault="001F6750" w:rsidP="00202E04">
      <w:pPr>
        <w:pStyle w:val="ListParagraph"/>
        <w:numPr>
          <w:ilvl w:val="0"/>
          <w:numId w:val="21"/>
        </w:numPr>
        <w:spacing w:after="0" w:line="240" w:lineRule="auto"/>
        <w:ind w:left="567" w:right="-705" w:hanging="425"/>
        <w:textAlignment w:val="baseline"/>
        <w:rPr>
          <w:rFonts w:asciiTheme="majorBidi" w:eastAsia="Arial Unicode MS" w:hAnsiTheme="majorBidi" w:cstheme="majorBidi"/>
          <w:color w:val="000000" w:themeColor="text1"/>
          <w:sz w:val="24"/>
          <w:szCs w:val="24"/>
        </w:rPr>
      </w:pPr>
      <w:proofErr w:type="gramStart"/>
      <w:r w:rsidRPr="00E428F1">
        <w:rPr>
          <w:rFonts w:asciiTheme="majorBidi" w:eastAsia="Arial Unicode MS" w:hAnsiTheme="majorBidi" w:cstheme="majorBidi"/>
          <w:color w:val="000000" w:themeColor="text1"/>
          <w:sz w:val="24"/>
          <w:szCs w:val="24"/>
          <w:bdr w:val="none" w:sz="0" w:space="0" w:color="auto" w:frame="1"/>
        </w:rPr>
        <w:t>marketing</w:t>
      </w:r>
      <w:proofErr w:type="gramEnd"/>
      <w:r w:rsidRPr="00E428F1">
        <w:rPr>
          <w:rFonts w:asciiTheme="majorBidi" w:eastAsia="Arial Unicode MS" w:hAnsiTheme="majorBidi" w:cstheme="majorBidi"/>
          <w:color w:val="000000" w:themeColor="text1"/>
          <w:sz w:val="24"/>
          <w:szCs w:val="24"/>
          <w:bdr w:val="none" w:sz="0" w:space="0" w:color="auto" w:frame="1"/>
        </w:rPr>
        <w:t xml:space="preserve"> implementation.</w:t>
      </w:r>
    </w:p>
    <w:p w:rsidR="001F6750" w:rsidRPr="00E428F1" w:rsidRDefault="001F6750" w:rsidP="00202E04">
      <w:pPr>
        <w:pStyle w:val="ListParagraph"/>
        <w:numPr>
          <w:ilvl w:val="0"/>
          <w:numId w:val="21"/>
        </w:numPr>
        <w:spacing w:after="0" w:line="240" w:lineRule="auto"/>
        <w:ind w:left="567" w:right="-705" w:hanging="425"/>
        <w:textAlignment w:val="baseline"/>
        <w:rPr>
          <w:rFonts w:asciiTheme="majorBidi" w:eastAsia="Arial Unicode MS" w:hAnsiTheme="majorBidi" w:cstheme="majorBidi"/>
          <w:color w:val="000000" w:themeColor="text1"/>
          <w:sz w:val="24"/>
          <w:szCs w:val="24"/>
        </w:rPr>
      </w:pPr>
      <w:proofErr w:type="gramStart"/>
      <w:r w:rsidRPr="00E428F1">
        <w:rPr>
          <w:rFonts w:asciiTheme="majorBidi" w:eastAsia="Arial Unicode MS" w:hAnsiTheme="majorBidi" w:cstheme="majorBidi"/>
          <w:color w:val="000000" w:themeColor="text1"/>
          <w:sz w:val="24"/>
          <w:szCs w:val="24"/>
          <w:bdr w:val="none" w:sz="0" w:space="0" w:color="auto" w:frame="1"/>
        </w:rPr>
        <w:t>marketing</w:t>
      </w:r>
      <w:proofErr w:type="gramEnd"/>
      <w:r w:rsidRPr="00E428F1">
        <w:rPr>
          <w:rFonts w:asciiTheme="majorBidi" w:eastAsia="Arial Unicode MS" w:hAnsiTheme="majorBidi" w:cstheme="majorBidi"/>
          <w:color w:val="000000" w:themeColor="text1"/>
          <w:sz w:val="24"/>
          <w:szCs w:val="24"/>
          <w:bdr w:val="none" w:sz="0" w:space="0" w:color="auto" w:frame="1"/>
        </w:rPr>
        <w:t xml:space="preserve"> </w:t>
      </w:r>
      <w:proofErr w:type="spellStart"/>
      <w:r w:rsidRPr="00E428F1">
        <w:rPr>
          <w:rFonts w:asciiTheme="majorBidi" w:eastAsia="Arial Unicode MS" w:hAnsiTheme="majorBidi" w:cstheme="majorBidi"/>
          <w:color w:val="000000" w:themeColor="text1"/>
          <w:sz w:val="24"/>
          <w:szCs w:val="24"/>
          <w:bdr w:val="none" w:sz="0" w:space="0" w:color="auto" w:frame="1"/>
        </w:rPr>
        <w:t>programmes</w:t>
      </w:r>
      <w:proofErr w:type="spellEnd"/>
      <w:r w:rsidRPr="00E428F1">
        <w:rPr>
          <w:rFonts w:asciiTheme="majorBidi" w:eastAsia="Arial Unicode MS" w:hAnsiTheme="majorBidi" w:cstheme="majorBidi"/>
          <w:color w:val="000000" w:themeColor="text1"/>
          <w:sz w:val="24"/>
          <w:szCs w:val="24"/>
          <w:bdr w:val="none" w:sz="0" w:space="0" w:color="auto" w:frame="1"/>
        </w:rPr>
        <w:t>.</w:t>
      </w:r>
    </w:p>
    <w:p w:rsidR="001F6750" w:rsidRPr="00E428F1" w:rsidRDefault="001F6750" w:rsidP="00202E04">
      <w:pPr>
        <w:pStyle w:val="ListParagraph"/>
        <w:numPr>
          <w:ilvl w:val="0"/>
          <w:numId w:val="21"/>
        </w:numPr>
        <w:spacing w:after="0" w:line="240" w:lineRule="auto"/>
        <w:ind w:left="567" w:right="-705" w:hanging="425"/>
        <w:textAlignment w:val="baseline"/>
        <w:rPr>
          <w:rFonts w:asciiTheme="majorBidi" w:eastAsia="Arial Unicode MS" w:hAnsiTheme="majorBidi" w:cstheme="majorBidi"/>
          <w:color w:val="000000" w:themeColor="text1"/>
          <w:sz w:val="24"/>
          <w:szCs w:val="24"/>
        </w:rPr>
      </w:pPr>
      <w:proofErr w:type="gramStart"/>
      <w:r w:rsidRPr="00E428F1">
        <w:rPr>
          <w:rFonts w:asciiTheme="majorBidi" w:eastAsia="Arial Unicode MS" w:hAnsiTheme="majorBidi" w:cstheme="majorBidi"/>
          <w:color w:val="000000" w:themeColor="text1"/>
          <w:sz w:val="24"/>
          <w:szCs w:val="24"/>
          <w:bdr w:val="none" w:sz="0" w:space="0" w:color="auto" w:frame="1"/>
        </w:rPr>
        <w:t>budgeting</w:t>
      </w:r>
      <w:proofErr w:type="gramEnd"/>
      <w:r w:rsidRPr="00E428F1">
        <w:rPr>
          <w:rFonts w:asciiTheme="majorBidi" w:eastAsia="Arial Unicode MS" w:hAnsiTheme="majorBidi" w:cstheme="majorBidi"/>
          <w:color w:val="000000" w:themeColor="text1"/>
          <w:sz w:val="24"/>
          <w:szCs w:val="24"/>
          <w:bdr w:val="none" w:sz="0" w:space="0" w:color="auto" w:frame="1"/>
        </w:rPr>
        <w:t>.</w:t>
      </w:r>
    </w:p>
    <w:p w:rsidR="00A221EF" w:rsidRPr="00E428F1" w:rsidRDefault="001F6750" w:rsidP="00202E04">
      <w:pPr>
        <w:pStyle w:val="ListParagraph"/>
        <w:numPr>
          <w:ilvl w:val="0"/>
          <w:numId w:val="21"/>
        </w:numPr>
        <w:spacing w:after="150" w:line="240" w:lineRule="auto"/>
        <w:ind w:left="567" w:right="-705" w:hanging="425"/>
        <w:textAlignment w:val="baseline"/>
        <w:rPr>
          <w:rFonts w:asciiTheme="majorBidi" w:eastAsia="Arial Unicode MS" w:hAnsiTheme="majorBidi" w:cstheme="majorBidi"/>
          <w:color w:val="000000" w:themeColor="text1"/>
          <w:sz w:val="24"/>
          <w:szCs w:val="24"/>
        </w:rPr>
      </w:pPr>
      <w:proofErr w:type="gramStart"/>
      <w:r w:rsidRPr="00E428F1">
        <w:rPr>
          <w:rFonts w:asciiTheme="majorBidi" w:eastAsia="Arial Unicode MS" w:hAnsiTheme="majorBidi" w:cstheme="majorBidi"/>
          <w:b/>
          <w:bCs/>
          <w:color w:val="000000" w:themeColor="text1"/>
          <w:sz w:val="24"/>
          <w:szCs w:val="24"/>
          <w:bdr w:val="none" w:sz="0" w:space="0" w:color="auto" w:frame="1"/>
        </w:rPr>
        <w:t>marketing</w:t>
      </w:r>
      <w:proofErr w:type="gramEnd"/>
      <w:r w:rsidRPr="00E428F1">
        <w:rPr>
          <w:rFonts w:asciiTheme="majorBidi" w:eastAsia="Arial Unicode MS" w:hAnsiTheme="majorBidi" w:cstheme="majorBidi"/>
          <w:b/>
          <w:bCs/>
          <w:color w:val="000000" w:themeColor="text1"/>
          <w:sz w:val="24"/>
          <w:szCs w:val="24"/>
          <w:bdr w:val="none" w:sz="0" w:space="0" w:color="auto" w:frame="1"/>
        </w:rPr>
        <w:t xml:space="preserve"> metrics</w:t>
      </w:r>
      <w:r w:rsidRPr="00E428F1">
        <w:rPr>
          <w:rFonts w:asciiTheme="majorBidi" w:eastAsia="Arial Unicode MS" w:hAnsiTheme="majorBidi" w:cstheme="majorBidi"/>
          <w:color w:val="000000" w:themeColor="text1"/>
          <w:sz w:val="24"/>
          <w:szCs w:val="24"/>
          <w:bdr w:val="none" w:sz="0" w:space="0" w:color="auto" w:frame="1"/>
        </w:rPr>
        <w:t>.</w:t>
      </w:r>
    </w:p>
    <w:p w:rsidR="005B4526" w:rsidRPr="00E428F1" w:rsidRDefault="00A221EF" w:rsidP="00A221EF">
      <w:pPr>
        <w:rPr>
          <w:rFonts w:asciiTheme="majorBidi" w:hAnsiTheme="majorBidi" w:cstheme="majorBidi"/>
          <w:b/>
          <w:bCs/>
          <w:sz w:val="24"/>
          <w:szCs w:val="24"/>
        </w:rPr>
      </w:pPr>
      <w:r w:rsidRPr="00E428F1">
        <w:rPr>
          <w:rFonts w:asciiTheme="majorBidi" w:hAnsiTheme="majorBidi" w:cstheme="majorBidi"/>
          <w:sz w:val="24"/>
          <w:szCs w:val="24"/>
        </w:rPr>
        <w:t xml:space="preserve"> </w:t>
      </w:r>
    </w:p>
    <w:p w:rsidR="007E3EEC" w:rsidRPr="00E428F1" w:rsidRDefault="005B4526" w:rsidP="007E3EEC">
      <w:pPr>
        <w:ind w:hanging="567"/>
        <w:rPr>
          <w:rFonts w:asciiTheme="majorBidi" w:hAnsiTheme="majorBidi" w:cstheme="majorBidi"/>
          <w:b/>
          <w:bCs/>
          <w:sz w:val="24"/>
          <w:szCs w:val="24"/>
        </w:rPr>
      </w:pPr>
      <w:r w:rsidRPr="00E428F1">
        <w:rPr>
          <w:rFonts w:asciiTheme="majorBidi" w:hAnsiTheme="majorBidi" w:cstheme="majorBidi"/>
          <w:b/>
          <w:bCs/>
          <w:sz w:val="24"/>
          <w:szCs w:val="24"/>
        </w:rPr>
        <w:t>13.</w:t>
      </w:r>
      <w:r w:rsidR="007E3EEC" w:rsidRPr="00E428F1">
        <w:rPr>
          <w:rFonts w:asciiTheme="majorBidi" w:hAnsiTheme="majorBidi" w:cstheme="majorBidi"/>
          <w:b/>
          <w:bCs/>
          <w:sz w:val="24"/>
          <w:szCs w:val="24"/>
        </w:rPr>
        <w:t xml:space="preserve"> </w:t>
      </w:r>
      <w:r w:rsidR="007E3EEC" w:rsidRPr="00E428F1">
        <w:rPr>
          <w:rFonts w:asciiTheme="majorBidi" w:hAnsiTheme="majorBidi" w:cstheme="majorBidi"/>
          <w:b/>
          <w:bCs/>
          <w:sz w:val="24"/>
          <w:szCs w:val="24"/>
        </w:rPr>
        <w:tab/>
        <w:t>Value for shareholders of a firm is measured by:</w:t>
      </w:r>
    </w:p>
    <w:p w:rsidR="007E3EEC" w:rsidRPr="00E428F1" w:rsidRDefault="007E3EEC" w:rsidP="00202E04">
      <w:pPr>
        <w:pStyle w:val="ListParagraph"/>
        <w:numPr>
          <w:ilvl w:val="0"/>
          <w:numId w:val="22"/>
        </w:numPr>
        <w:ind w:left="567" w:hanging="425"/>
        <w:rPr>
          <w:rFonts w:asciiTheme="majorBidi" w:hAnsiTheme="majorBidi" w:cstheme="majorBidi"/>
          <w:b/>
          <w:bCs/>
          <w:sz w:val="24"/>
          <w:szCs w:val="24"/>
        </w:rPr>
      </w:pPr>
      <w:r w:rsidRPr="00E428F1">
        <w:rPr>
          <w:rFonts w:asciiTheme="majorBidi" w:hAnsiTheme="majorBidi" w:cstheme="majorBidi"/>
          <w:b/>
          <w:bCs/>
          <w:sz w:val="24"/>
          <w:szCs w:val="24"/>
        </w:rPr>
        <w:t>stock performance and profitability</w:t>
      </w:r>
    </w:p>
    <w:p w:rsidR="007E3EEC" w:rsidRPr="00E428F1" w:rsidRDefault="007E3EEC" w:rsidP="00202E04">
      <w:pPr>
        <w:pStyle w:val="ListParagraph"/>
        <w:numPr>
          <w:ilvl w:val="0"/>
          <w:numId w:val="22"/>
        </w:numPr>
        <w:ind w:left="567" w:hanging="425"/>
        <w:rPr>
          <w:rFonts w:asciiTheme="majorBidi" w:hAnsiTheme="majorBidi" w:cstheme="majorBidi"/>
          <w:sz w:val="24"/>
          <w:szCs w:val="24"/>
        </w:rPr>
      </w:pPr>
      <w:r w:rsidRPr="00E428F1">
        <w:rPr>
          <w:rFonts w:asciiTheme="majorBidi" w:hAnsiTheme="majorBidi" w:cstheme="majorBidi"/>
          <w:sz w:val="24"/>
          <w:szCs w:val="24"/>
        </w:rPr>
        <w:t>sales revenue</w:t>
      </w:r>
    </w:p>
    <w:p w:rsidR="007E3EEC" w:rsidRPr="00E428F1" w:rsidRDefault="007E3EEC" w:rsidP="00202E04">
      <w:pPr>
        <w:pStyle w:val="ListParagraph"/>
        <w:numPr>
          <w:ilvl w:val="0"/>
          <w:numId w:val="22"/>
        </w:numPr>
        <w:ind w:left="567" w:hanging="425"/>
        <w:rPr>
          <w:rFonts w:asciiTheme="majorBidi" w:hAnsiTheme="majorBidi" w:cstheme="majorBidi"/>
          <w:sz w:val="24"/>
          <w:szCs w:val="24"/>
        </w:rPr>
      </w:pPr>
      <w:r w:rsidRPr="00E428F1">
        <w:rPr>
          <w:rFonts w:asciiTheme="majorBidi" w:hAnsiTheme="majorBidi" w:cstheme="majorBidi"/>
          <w:sz w:val="24"/>
          <w:szCs w:val="24"/>
        </w:rPr>
        <w:t>satisfactory employee targets</w:t>
      </w:r>
    </w:p>
    <w:p w:rsidR="007E3EEC" w:rsidRPr="00E428F1" w:rsidRDefault="007E3EEC" w:rsidP="00202E04">
      <w:pPr>
        <w:pStyle w:val="ListParagraph"/>
        <w:numPr>
          <w:ilvl w:val="0"/>
          <w:numId w:val="22"/>
        </w:numPr>
        <w:ind w:left="567" w:hanging="425"/>
        <w:rPr>
          <w:rFonts w:asciiTheme="majorBidi" w:hAnsiTheme="majorBidi" w:cstheme="majorBidi"/>
          <w:sz w:val="24"/>
          <w:szCs w:val="24"/>
        </w:rPr>
      </w:pPr>
      <w:r w:rsidRPr="00E428F1">
        <w:rPr>
          <w:rFonts w:asciiTheme="majorBidi" w:hAnsiTheme="majorBidi" w:cstheme="majorBidi"/>
          <w:sz w:val="24"/>
          <w:szCs w:val="24"/>
        </w:rPr>
        <w:t>profitable year-end balance sheet</w:t>
      </w:r>
    </w:p>
    <w:p w:rsidR="005B4526" w:rsidRPr="00E428F1" w:rsidRDefault="005B4526" w:rsidP="00A221EF">
      <w:pPr>
        <w:rPr>
          <w:rFonts w:asciiTheme="majorBidi" w:hAnsiTheme="majorBidi" w:cstheme="majorBidi"/>
          <w:b/>
          <w:bCs/>
          <w:sz w:val="24"/>
          <w:szCs w:val="24"/>
        </w:rPr>
      </w:pPr>
    </w:p>
    <w:p w:rsidR="007E3EEC" w:rsidRPr="00E428F1" w:rsidRDefault="005B4526" w:rsidP="007E3EEC">
      <w:pPr>
        <w:ind w:hanging="567"/>
        <w:rPr>
          <w:rFonts w:asciiTheme="majorBidi" w:hAnsiTheme="majorBidi" w:cstheme="majorBidi"/>
          <w:b/>
          <w:bCs/>
          <w:sz w:val="24"/>
          <w:szCs w:val="24"/>
        </w:rPr>
      </w:pPr>
      <w:r w:rsidRPr="00E428F1">
        <w:rPr>
          <w:rFonts w:asciiTheme="majorBidi" w:hAnsiTheme="majorBidi" w:cstheme="majorBidi"/>
          <w:b/>
          <w:bCs/>
          <w:sz w:val="24"/>
          <w:szCs w:val="24"/>
        </w:rPr>
        <w:t xml:space="preserve">14. </w:t>
      </w:r>
      <w:r w:rsidR="007E3EEC" w:rsidRPr="00E428F1">
        <w:rPr>
          <w:rFonts w:asciiTheme="majorBidi" w:hAnsiTheme="majorBidi" w:cstheme="majorBidi"/>
          <w:b/>
          <w:bCs/>
          <w:sz w:val="24"/>
          <w:szCs w:val="24"/>
        </w:rPr>
        <w:tab/>
        <w:t>The business unit strategy has three major components:</w:t>
      </w:r>
    </w:p>
    <w:p w:rsidR="007E3EEC" w:rsidRPr="00E428F1" w:rsidRDefault="007E3EEC" w:rsidP="00202E04">
      <w:pPr>
        <w:pStyle w:val="ListParagraph"/>
        <w:numPr>
          <w:ilvl w:val="0"/>
          <w:numId w:val="23"/>
        </w:numPr>
        <w:ind w:left="567" w:hanging="425"/>
        <w:rPr>
          <w:rFonts w:asciiTheme="majorBidi" w:hAnsiTheme="majorBidi" w:cstheme="majorBidi"/>
          <w:sz w:val="24"/>
          <w:szCs w:val="24"/>
        </w:rPr>
      </w:pPr>
      <w:r w:rsidRPr="00E428F1">
        <w:rPr>
          <w:rFonts w:asciiTheme="majorBidi" w:hAnsiTheme="majorBidi" w:cstheme="majorBidi"/>
          <w:sz w:val="24"/>
          <w:szCs w:val="24"/>
        </w:rPr>
        <w:t>mission, business, and SBU goals</w:t>
      </w:r>
    </w:p>
    <w:p w:rsidR="007E3EEC" w:rsidRPr="00E428F1" w:rsidRDefault="007E3EEC" w:rsidP="00202E04">
      <w:pPr>
        <w:pStyle w:val="ListParagraph"/>
        <w:numPr>
          <w:ilvl w:val="0"/>
          <w:numId w:val="23"/>
        </w:numPr>
        <w:ind w:left="567" w:hanging="425"/>
        <w:rPr>
          <w:rFonts w:asciiTheme="majorBidi" w:hAnsiTheme="majorBidi" w:cstheme="majorBidi"/>
          <w:b/>
          <w:bCs/>
          <w:sz w:val="24"/>
          <w:szCs w:val="24"/>
        </w:rPr>
      </w:pPr>
      <w:r w:rsidRPr="00E428F1">
        <w:rPr>
          <w:rFonts w:asciiTheme="majorBidi" w:hAnsiTheme="majorBidi" w:cstheme="majorBidi"/>
          <w:b/>
          <w:bCs/>
          <w:sz w:val="24"/>
          <w:szCs w:val="24"/>
        </w:rPr>
        <w:t>mission, business unit goals, and competencies</w:t>
      </w:r>
    </w:p>
    <w:p w:rsidR="007E3EEC" w:rsidRPr="00E428F1" w:rsidRDefault="007E3EEC" w:rsidP="00202E04">
      <w:pPr>
        <w:pStyle w:val="ListParagraph"/>
        <w:numPr>
          <w:ilvl w:val="0"/>
          <w:numId w:val="23"/>
        </w:numPr>
        <w:ind w:left="567" w:hanging="425"/>
        <w:rPr>
          <w:rFonts w:asciiTheme="majorBidi" w:hAnsiTheme="majorBidi" w:cstheme="majorBidi"/>
          <w:sz w:val="24"/>
          <w:szCs w:val="24"/>
        </w:rPr>
      </w:pPr>
      <w:r w:rsidRPr="00E428F1">
        <w:rPr>
          <w:rFonts w:asciiTheme="majorBidi" w:hAnsiTheme="majorBidi" w:cstheme="majorBidi"/>
          <w:sz w:val="24"/>
          <w:szCs w:val="24"/>
        </w:rPr>
        <w:t>business mission, department mission, and daily plans</w:t>
      </w:r>
    </w:p>
    <w:p w:rsidR="007E3EEC" w:rsidRPr="00E428F1" w:rsidRDefault="007E3EEC" w:rsidP="00202E04">
      <w:pPr>
        <w:pStyle w:val="ListParagraph"/>
        <w:numPr>
          <w:ilvl w:val="0"/>
          <w:numId w:val="23"/>
        </w:numPr>
        <w:ind w:left="567" w:hanging="425"/>
        <w:rPr>
          <w:rFonts w:asciiTheme="majorBidi" w:hAnsiTheme="majorBidi" w:cstheme="majorBidi"/>
          <w:sz w:val="24"/>
          <w:szCs w:val="24"/>
        </w:rPr>
      </w:pPr>
      <w:r w:rsidRPr="00E428F1">
        <w:rPr>
          <w:rFonts w:asciiTheme="majorBidi" w:hAnsiTheme="majorBidi" w:cstheme="majorBidi"/>
          <w:sz w:val="24"/>
          <w:szCs w:val="24"/>
        </w:rPr>
        <w:t>competencies, abilities, and problem statements</w:t>
      </w:r>
    </w:p>
    <w:p w:rsidR="005B4526" w:rsidRPr="00E428F1" w:rsidRDefault="005B4526" w:rsidP="00A221EF">
      <w:pPr>
        <w:rPr>
          <w:rFonts w:asciiTheme="majorBidi" w:hAnsiTheme="majorBidi" w:cstheme="majorBidi"/>
          <w:b/>
          <w:sz w:val="24"/>
          <w:szCs w:val="24"/>
        </w:rPr>
      </w:pPr>
    </w:p>
    <w:p w:rsidR="00A221EF" w:rsidRPr="00E428F1" w:rsidRDefault="00A221EF" w:rsidP="00A221EF">
      <w:pPr>
        <w:rPr>
          <w:rFonts w:asciiTheme="majorBidi" w:hAnsiTheme="majorBidi" w:cstheme="majorBidi"/>
          <w:sz w:val="24"/>
          <w:szCs w:val="24"/>
        </w:rPr>
      </w:pPr>
    </w:p>
    <w:p w:rsidR="005B4526" w:rsidRPr="00E428F1" w:rsidRDefault="005B4526" w:rsidP="00656995">
      <w:pPr>
        <w:ind w:hanging="567"/>
        <w:rPr>
          <w:rFonts w:asciiTheme="majorBidi" w:hAnsiTheme="majorBidi" w:cstheme="majorBidi"/>
          <w:b/>
          <w:sz w:val="24"/>
          <w:szCs w:val="24"/>
        </w:rPr>
      </w:pPr>
      <w:r w:rsidRPr="00E428F1">
        <w:rPr>
          <w:rFonts w:asciiTheme="majorBidi" w:hAnsiTheme="majorBidi" w:cstheme="majorBidi"/>
          <w:b/>
          <w:sz w:val="24"/>
          <w:szCs w:val="24"/>
        </w:rPr>
        <w:t>15.</w:t>
      </w:r>
      <w:r w:rsidR="00C7436F" w:rsidRPr="00E428F1">
        <w:rPr>
          <w:rFonts w:asciiTheme="majorBidi" w:hAnsiTheme="majorBidi" w:cstheme="majorBidi"/>
          <w:b/>
          <w:sz w:val="24"/>
          <w:szCs w:val="24"/>
        </w:rPr>
        <w:tab/>
      </w:r>
      <w:r w:rsidR="003F7AE7" w:rsidRPr="00E428F1">
        <w:rPr>
          <w:rFonts w:asciiTheme="majorBidi" w:hAnsiTheme="majorBidi" w:cstheme="majorBidi"/>
          <w:b/>
          <w:sz w:val="24"/>
          <w:szCs w:val="24"/>
        </w:rPr>
        <w:t xml:space="preserve"> ____________ m</w:t>
      </w:r>
      <w:r w:rsidRPr="00E428F1">
        <w:rPr>
          <w:rFonts w:asciiTheme="majorBidi" w:hAnsiTheme="majorBidi" w:cstheme="majorBidi"/>
          <w:b/>
          <w:sz w:val="24"/>
          <w:szCs w:val="24"/>
        </w:rPr>
        <w:t>arketing is the term used when email is used to transmit a promotional message to another potential customer.</w:t>
      </w:r>
    </w:p>
    <w:p w:rsidR="005B4526" w:rsidRPr="00E428F1" w:rsidRDefault="005B4526" w:rsidP="00F2531E">
      <w:pPr>
        <w:pStyle w:val="ListParagraph"/>
        <w:numPr>
          <w:ilvl w:val="0"/>
          <w:numId w:val="5"/>
        </w:numPr>
        <w:rPr>
          <w:rFonts w:asciiTheme="majorBidi" w:hAnsiTheme="majorBidi" w:cstheme="majorBidi"/>
          <w:b/>
          <w:bCs/>
          <w:sz w:val="24"/>
          <w:szCs w:val="24"/>
        </w:rPr>
      </w:pPr>
      <w:r w:rsidRPr="00E428F1">
        <w:rPr>
          <w:rFonts w:asciiTheme="majorBidi" w:hAnsiTheme="majorBidi" w:cstheme="majorBidi"/>
          <w:b/>
          <w:bCs/>
          <w:sz w:val="24"/>
          <w:szCs w:val="24"/>
        </w:rPr>
        <w:t>Viral</w:t>
      </w:r>
    </w:p>
    <w:p w:rsidR="005B4526" w:rsidRPr="00E428F1" w:rsidRDefault="005B4526" w:rsidP="00F2531E">
      <w:pPr>
        <w:pStyle w:val="ListParagraph"/>
        <w:numPr>
          <w:ilvl w:val="0"/>
          <w:numId w:val="5"/>
        </w:numPr>
        <w:rPr>
          <w:rFonts w:asciiTheme="majorBidi" w:hAnsiTheme="majorBidi" w:cstheme="majorBidi"/>
          <w:sz w:val="24"/>
          <w:szCs w:val="24"/>
        </w:rPr>
      </w:pPr>
      <w:r w:rsidRPr="00E428F1">
        <w:rPr>
          <w:rFonts w:asciiTheme="majorBidi" w:hAnsiTheme="majorBidi" w:cstheme="majorBidi"/>
          <w:sz w:val="24"/>
          <w:szCs w:val="24"/>
        </w:rPr>
        <w:t>Direct</w:t>
      </w:r>
    </w:p>
    <w:p w:rsidR="005B4526" w:rsidRPr="00E428F1" w:rsidRDefault="005B4526" w:rsidP="00F2531E">
      <w:pPr>
        <w:pStyle w:val="ListParagraph"/>
        <w:numPr>
          <w:ilvl w:val="0"/>
          <w:numId w:val="5"/>
        </w:numPr>
        <w:rPr>
          <w:rFonts w:asciiTheme="majorBidi" w:hAnsiTheme="majorBidi" w:cstheme="majorBidi"/>
          <w:sz w:val="24"/>
          <w:szCs w:val="24"/>
        </w:rPr>
      </w:pPr>
      <w:r w:rsidRPr="00E428F1">
        <w:rPr>
          <w:rFonts w:asciiTheme="majorBidi" w:hAnsiTheme="majorBidi" w:cstheme="majorBidi"/>
          <w:sz w:val="24"/>
          <w:szCs w:val="24"/>
        </w:rPr>
        <w:t>Indirect</w:t>
      </w:r>
    </w:p>
    <w:p w:rsidR="005B4526" w:rsidRPr="00E428F1" w:rsidRDefault="005B4526" w:rsidP="00F2531E">
      <w:pPr>
        <w:pStyle w:val="ListParagraph"/>
        <w:numPr>
          <w:ilvl w:val="0"/>
          <w:numId w:val="5"/>
        </w:numPr>
        <w:rPr>
          <w:rFonts w:asciiTheme="majorBidi" w:hAnsiTheme="majorBidi" w:cstheme="majorBidi"/>
          <w:sz w:val="24"/>
          <w:szCs w:val="24"/>
        </w:rPr>
      </w:pPr>
      <w:r w:rsidRPr="00E428F1">
        <w:rPr>
          <w:rFonts w:asciiTheme="majorBidi" w:hAnsiTheme="majorBidi" w:cstheme="majorBidi"/>
          <w:sz w:val="24"/>
          <w:szCs w:val="24"/>
        </w:rPr>
        <w:t>Internet</w:t>
      </w:r>
    </w:p>
    <w:p w:rsidR="005B4526" w:rsidRPr="00E428F1" w:rsidRDefault="005B4526" w:rsidP="005B4526">
      <w:pPr>
        <w:rPr>
          <w:rFonts w:asciiTheme="majorBidi" w:hAnsiTheme="majorBidi" w:cstheme="majorBidi"/>
          <w:sz w:val="24"/>
          <w:szCs w:val="24"/>
        </w:rPr>
      </w:pPr>
    </w:p>
    <w:p w:rsidR="005B4526" w:rsidRPr="00E428F1" w:rsidRDefault="005B4526" w:rsidP="00656995">
      <w:pPr>
        <w:ind w:hanging="567"/>
        <w:rPr>
          <w:rFonts w:asciiTheme="majorBidi" w:hAnsiTheme="majorBidi" w:cstheme="majorBidi"/>
          <w:b/>
          <w:sz w:val="24"/>
          <w:szCs w:val="24"/>
        </w:rPr>
      </w:pPr>
      <w:r w:rsidRPr="00E428F1">
        <w:rPr>
          <w:rFonts w:asciiTheme="majorBidi" w:hAnsiTheme="majorBidi" w:cstheme="majorBidi"/>
          <w:b/>
          <w:sz w:val="24"/>
          <w:szCs w:val="24"/>
        </w:rPr>
        <w:lastRenderedPageBreak/>
        <w:t>16.</w:t>
      </w:r>
      <w:r w:rsidR="00C7436F" w:rsidRPr="00E428F1">
        <w:rPr>
          <w:rFonts w:asciiTheme="majorBidi" w:hAnsiTheme="majorBidi" w:cstheme="majorBidi"/>
          <w:b/>
          <w:sz w:val="24"/>
          <w:szCs w:val="24"/>
        </w:rPr>
        <w:tab/>
      </w:r>
      <w:r w:rsidRPr="00E428F1">
        <w:rPr>
          <w:rFonts w:asciiTheme="majorBidi" w:hAnsiTheme="majorBidi" w:cstheme="majorBidi"/>
          <w:b/>
          <w:sz w:val="24"/>
          <w:szCs w:val="24"/>
        </w:rPr>
        <w:t xml:space="preserve"> _____________ is a change that can be made within the current business model and it occurs incrementally.</w:t>
      </w:r>
    </w:p>
    <w:p w:rsidR="005B4526" w:rsidRPr="00E428F1" w:rsidRDefault="005B4526" w:rsidP="00F2531E">
      <w:pPr>
        <w:pStyle w:val="ListParagraph"/>
        <w:numPr>
          <w:ilvl w:val="0"/>
          <w:numId w:val="6"/>
        </w:numPr>
        <w:rPr>
          <w:rFonts w:asciiTheme="majorBidi" w:hAnsiTheme="majorBidi" w:cstheme="majorBidi"/>
          <w:b/>
          <w:bCs/>
          <w:sz w:val="24"/>
          <w:szCs w:val="24"/>
        </w:rPr>
      </w:pPr>
      <w:r w:rsidRPr="00E428F1">
        <w:rPr>
          <w:rFonts w:asciiTheme="majorBidi" w:hAnsiTheme="majorBidi" w:cstheme="majorBidi"/>
          <w:b/>
          <w:bCs/>
          <w:sz w:val="24"/>
          <w:szCs w:val="24"/>
        </w:rPr>
        <w:t>Adaptation</w:t>
      </w:r>
    </w:p>
    <w:p w:rsidR="005B4526" w:rsidRPr="00E428F1" w:rsidRDefault="005B4526" w:rsidP="00F2531E">
      <w:pPr>
        <w:pStyle w:val="ListParagraph"/>
        <w:numPr>
          <w:ilvl w:val="0"/>
          <w:numId w:val="6"/>
        </w:numPr>
        <w:rPr>
          <w:rFonts w:asciiTheme="majorBidi" w:hAnsiTheme="majorBidi" w:cstheme="majorBidi"/>
          <w:sz w:val="24"/>
          <w:szCs w:val="24"/>
        </w:rPr>
      </w:pPr>
      <w:r w:rsidRPr="00E428F1">
        <w:rPr>
          <w:rFonts w:asciiTheme="majorBidi" w:hAnsiTheme="majorBidi" w:cstheme="majorBidi"/>
          <w:sz w:val="24"/>
          <w:szCs w:val="24"/>
        </w:rPr>
        <w:t>Reconstruction</w:t>
      </w:r>
    </w:p>
    <w:p w:rsidR="005B4526" w:rsidRPr="00E428F1" w:rsidRDefault="005B4526" w:rsidP="00F2531E">
      <w:pPr>
        <w:pStyle w:val="ListParagraph"/>
        <w:numPr>
          <w:ilvl w:val="0"/>
          <w:numId w:val="6"/>
        </w:numPr>
        <w:rPr>
          <w:rFonts w:asciiTheme="majorBidi" w:hAnsiTheme="majorBidi" w:cstheme="majorBidi"/>
          <w:sz w:val="24"/>
          <w:szCs w:val="24"/>
        </w:rPr>
      </w:pPr>
      <w:r w:rsidRPr="00E428F1">
        <w:rPr>
          <w:rFonts w:asciiTheme="majorBidi" w:hAnsiTheme="majorBidi" w:cstheme="majorBidi"/>
          <w:sz w:val="24"/>
          <w:szCs w:val="24"/>
        </w:rPr>
        <w:t>Evolutions</w:t>
      </w:r>
    </w:p>
    <w:p w:rsidR="005B4526" w:rsidRPr="00E428F1" w:rsidRDefault="005B4526" w:rsidP="00F2531E">
      <w:pPr>
        <w:pStyle w:val="ListParagraph"/>
        <w:numPr>
          <w:ilvl w:val="0"/>
          <w:numId w:val="6"/>
        </w:numPr>
        <w:rPr>
          <w:rFonts w:asciiTheme="majorBidi" w:hAnsiTheme="majorBidi" w:cstheme="majorBidi"/>
          <w:sz w:val="24"/>
          <w:szCs w:val="24"/>
        </w:rPr>
      </w:pPr>
      <w:r w:rsidRPr="00E428F1">
        <w:rPr>
          <w:rFonts w:asciiTheme="majorBidi" w:hAnsiTheme="majorBidi" w:cstheme="majorBidi"/>
          <w:sz w:val="24"/>
          <w:szCs w:val="24"/>
        </w:rPr>
        <w:t>Revolution</w:t>
      </w:r>
    </w:p>
    <w:p w:rsidR="005B4526" w:rsidRPr="00E428F1" w:rsidRDefault="005B4526" w:rsidP="005B4526">
      <w:pPr>
        <w:rPr>
          <w:rFonts w:asciiTheme="majorBidi" w:hAnsiTheme="majorBidi" w:cstheme="majorBidi"/>
          <w:b/>
          <w:bCs/>
          <w:sz w:val="24"/>
          <w:szCs w:val="24"/>
        </w:rPr>
      </w:pPr>
    </w:p>
    <w:p w:rsidR="00C7436F" w:rsidRPr="00E428F1" w:rsidRDefault="005B4526" w:rsidP="00787FA7">
      <w:pPr>
        <w:ind w:hanging="567"/>
        <w:rPr>
          <w:rFonts w:asciiTheme="majorBidi" w:hAnsiTheme="majorBidi" w:cstheme="majorBidi"/>
          <w:b/>
          <w:bCs/>
          <w:sz w:val="24"/>
          <w:szCs w:val="24"/>
        </w:rPr>
      </w:pPr>
      <w:r w:rsidRPr="00E428F1">
        <w:rPr>
          <w:rFonts w:asciiTheme="majorBidi" w:hAnsiTheme="majorBidi" w:cstheme="majorBidi"/>
          <w:b/>
          <w:bCs/>
          <w:sz w:val="24"/>
          <w:szCs w:val="24"/>
        </w:rPr>
        <w:t>17.</w:t>
      </w:r>
      <w:r w:rsidR="00787FA7" w:rsidRPr="00E428F1">
        <w:rPr>
          <w:rFonts w:asciiTheme="majorBidi" w:hAnsiTheme="majorBidi" w:cstheme="majorBidi"/>
          <w:b/>
          <w:bCs/>
          <w:sz w:val="24"/>
          <w:szCs w:val="24"/>
        </w:rPr>
        <w:tab/>
      </w:r>
      <w:r w:rsidR="00C7436F" w:rsidRPr="00E428F1">
        <w:rPr>
          <w:rFonts w:asciiTheme="majorBidi" w:hAnsiTheme="majorBidi" w:cstheme="majorBidi"/>
          <w:b/>
          <w:bCs/>
          <w:sz w:val="24"/>
          <w:szCs w:val="24"/>
        </w:rPr>
        <w:t xml:space="preserve"> A useful framework used to assess a company's investments/divisions is called:</w:t>
      </w:r>
    </w:p>
    <w:p w:rsidR="00C7436F" w:rsidRPr="00E428F1" w:rsidRDefault="00C7436F" w:rsidP="00202E04">
      <w:pPr>
        <w:pStyle w:val="ListParagraph"/>
        <w:numPr>
          <w:ilvl w:val="0"/>
          <w:numId w:val="24"/>
        </w:numPr>
        <w:rPr>
          <w:rFonts w:asciiTheme="majorBidi" w:hAnsiTheme="majorBidi" w:cstheme="majorBidi"/>
          <w:sz w:val="24"/>
          <w:szCs w:val="24"/>
        </w:rPr>
      </w:pPr>
      <w:r w:rsidRPr="00E428F1">
        <w:rPr>
          <w:rFonts w:asciiTheme="majorBidi" w:hAnsiTheme="majorBidi" w:cstheme="majorBidi"/>
          <w:sz w:val="24"/>
          <w:szCs w:val="24"/>
        </w:rPr>
        <w:t>corporate insight analysis</w:t>
      </w:r>
    </w:p>
    <w:p w:rsidR="00C7436F" w:rsidRPr="00E428F1" w:rsidRDefault="00C7436F" w:rsidP="00202E04">
      <w:pPr>
        <w:pStyle w:val="ListParagraph"/>
        <w:numPr>
          <w:ilvl w:val="0"/>
          <w:numId w:val="24"/>
        </w:numPr>
        <w:rPr>
          <w:rFonts w:asciiTheme="majorBidi" w:hAnsiTheme="majorBidi" w:cstheme="majorBidi"/>
          <w:sz w:val="24"/>
          <w:szCs w:val="24"/>
        </w:rPr>
      </w:pPr>
      <w:r w:rsidRPr="00E428F1">
        <w:rPr>
          <w:rFonts w:asciiTheme="majorBidi" w:hAnsiTheme="majorBidi" w:cstheme="majorBidi"/>
          <w:sz w:val="24"/>
          <w:szCs w:val="24"/>
        </w:rPr>
        <w:t>company productivity analysis</w:t>
      </w:r>
    </w:p>
    <w:p w:rsidR="00C7436F" w:rsidRPr="00E428F1" w:rsidRDefault="00C7436F" w:rsidP="00202E04">
      <w:pPr>
        <w:pStyle w:val="ListParagraph"/>
        <w:numPr>
          <w:ilvl w:val="0"/>
          <w:numId w:val="24"/>
        </w:numPr>
        <w:rPr>
          <w:rFonts w:asciiTheme="majorBidi" w:hAnsiTheme="majorBidi" w:cstheme="majorBidi"/>
          <w:b/>
          <w:bCs/>
          <w:sz w:val="24"/>
          <w:szCs w:val="24"/>
        </w:rPr>
      </w:pPr>
      <w:r w:rsidRPr="00E428F1">
        <w:rPr>
          <w:rFonts w:asciiTheme="majorBidi" w:hAnsiTheme="majorBidi" w:cstheme="majorBidi"/>
          <w:b/>
          <w:bCs/>
          <w:sz w:val="24"/>
          <w:szCs w:val="24"/>
        </w:rPr>
        <w:t>business portfolio analysis</w:t>
      </w:r>
    </w:p>
    <w:p w:rsidR="005B4526" w:rsidRPr="00E428F1" w:rsidRDefault="00C7436F" w:rsidP="00202E04">
      <w:pPr>
        <w:pStyle w:val="ListParagraph"/>
        <w:numPr>
          <w:ilvl w:val="0"/>
          <w:numId w:val="24"/>
        </w:numPr>
        <w:rPr>
          <w:rFonts w:asciiTheme="majorBidi" w:hAnsiTheme="majorBidi" w:cstheme="majorBidi"/>
          <w:sz w:val="24"/>
          <w:szCs w:val="24"/>
        </w:rPr>
      </w:pPr>
      <w:r w:rsidRPr="00E428F1">
        <w:rPr>
          <w:rFonts w:asciiTheme="majorBidi" w:hAnsiTheme="majorBidi" w:cstheme="majorBidi"/>
          <w:sz w:val="24"/>
          <w:szCs w:val="24"/>
        </w:rPr>
        <w:t>SBU knowledge analysis</w:t>
      </w:r>
    </w:p>
    <w:p w:rsidR="00656995" w:rsidRPr="00E428F1" w:rsidRDefault="00656995" w:rsidP="00656995">
      <w:pPr>
        <w:pStyle w:val="ListParagraph"/>
        <w:rPr>
          <w:rFonts w:asciiTheme="majorBidi" w:hAnsiTheme="majorBidi" w:cstheme="majorBidi"/>
          <w:sz w:val="24"/>
          <w:szCs w:val="24"/>
        </w:rPr>
      </w:pPr>
    </w:p>
    <w:p w:rsidR="00656995" w:rsidRPr="00E428F1" w:rsidRDefault="00456272" w:rsidP="00656995">
      <w:pPr>
        <w:ind w:hanging="567"/>
        <w:rPr>
          <w:rFonts w:asciiTheme="majorBidi" w:hAnsiTheme="majorBidi" w:cstheme="majorBidi"/>
          <w:b/>
          <w:bCs/>
          <w:sz w:val="24"/>
          <w:szCs w:val="24"/>
        </w:rPr>
      </w:pPr>
      <w:r w:rsidRPr="00E428F1">
        <w:rPr>
          <w:rFonts w:asciiTheme="majorBidi" w:hAnsiTheme="majorBidi" w:cstheme="majorBidi"/>
          <w:b/>
          <w:sz w:val="24"/>
          <w:szCs w:val="24"/>
        </w:rPr>
        <w:t>18.</w:t>
      </w:r>
      <w:r w:rsidR="00FB7897" w:rsidRPr="00E428F1">
        <w:rPr>
          <w:rFonts w:asciiTheme="majorBidi" w:hAnsiTheme="majorBidi" w:cstheme="majorBidi"/>
          <w:b/>
          <w:sz w:val="24"/>
          <w:szCs w:val="24"/>
        </w:rPr>
        <w:tab/>
      </w:r>
      <w:r w:rsidR="00656995" w:rsidRPr="00E428F1">
        <w:rPr>
          <w:rFonts w:asciiTheme="majorBidi" w:hAnsiTheme="majorBidi" w:cstheme="majorBidi"/>
          <w:b/>
          <w:bCs/>
          <w:sz w:val="24"/>
          <w:szCs w:val="24"/>
        </w:rPr>
        <w:t xml:space="preserve"> Business unit competencies should be distinctive enough to provide </w:t>
      </w:r>
      <w:proofErr w:type="gramStart"/>
      <w:r w:rsidR="00656995" w:rsidRPr="00E428F1">
        <w:rPr>
          <w:rFonts w:asciiTheme="majorBidi" w:hAnsiTheme="majorBidi" w:cstheme="majorBidi"/>
          <w:b/>
          <w:bCs/>
          <w:sz w:val="24"/>
          <w:szCs w:val="24"/>
        </w:rPr>
        <w:t>a(</w:t>
      </w:r>
      <w:proofErr w:type="gramEnd"/>
      <w:r w:rsidR="00656995" w:rsidRPr="00E428F1">
        <w:rPr>
          <w:rFonts w:asciiTheme="majorBidi" w:hAnsiTheme="majorBidi" w:cstheme="majorBidi"/>
          <w:b/>
          <w:bCs/>
          <w:sz w:val="24"/>
          <w:szCs w:val="24"/>
        </w:rPr>
        <w:t>n):</w:t>
      </w:r>
    </w:p>
    <w:p w:rsidR="00656995" w:rsidRPr="00E428F1" w:rsidRDefault="00656995" w:rsidP="00202E04">
      <w:pPr>
        <w:pStyle w:val="ListParagraph"/>
        <w:numPr>
          <w:ilvl w:val="0"/>
          <w:numId w:val="25"/>
        </w:numPr>
        <w:ind w:left="709" w:hanging="349"/>
        <w:rPr>
          <w:rFonts w:asciiTheme="majorBidi" w:hAnsiTheme="majorBidi" w:cstheme="majorBidi"/>
          <w:b/>
          <w:bCs/>
          <w:sz w:val="24"/>
          <w:szCs w:val="24"/>
        </w:rPr>
      </w:pPr>
      <w:r w:rsidRPr="00E428F1">
        <w:rPr>
          <w:rFonts w:asciiTheme="majorBidi" w:hAnsiTheme="majorBidi" w:cstheme="majorBidi"/>
          <w:b/>
          <w:bCs/>
          <w:sz w:val="24"/>
          <w:szCs w:val="24"/>
        </w:rPr>
        <w:t>competitive advantage</w:t>
      </w:r>
    </w:p>
    <w:p w:rsidR="00656995" w:rsidRPr="00E428F1" w:rsidRDefault="00656995" w:rsidP="00202E04">
      <w:pPr>
        <w:pStyle w:val="ListParagraph"/>
        <w:numPr>
          <w:ilvl w:val="0"/>
          <w:numId w:val="25"/>
        </w:numPr>
        <w:ind w:left="709" w:hanging="349"/>
        <w:rPr>
          <w:rFonts w:asciiTheme="majorBidi" w:hAnsiTheme="majorBidi" w:cstheme="majorBidi"/>
          <w:sz w:val="24"/>
          <w:szCs w:val="24"/>
        </w:rPr>
      </w:pPr>
      <w:r w:rsidRPr="00E428F1">
        <w:rPr>
          <w:rFonts w:asciiTheme="majorBidi" w:hAnsiTheme="majorBidi" w:cstheme="majorBidi"/>
          <w:sz w:val="24"/>
          <w:szCs w:val="24"/>
        </w:rPr>
        <w:t>opportunity to compete on a productivity basis</w:t>
      </w:r>
    </w:p>
    <w:p w:rsidR="00656995" w:rsidRPr="00E428F1" w:rsidRDefault="00656995" w:rsidP="00202E04">
      <w:pPr>
        <w:pStyle w:val="ListParagraph"/>
        <w:numPr>
          <w:ilvl w:val="0"/>
          <w:numId w:val="25"/>
        </w:numPr>
        <w:ind w:left="709" w:hanging="349"/>
        <w:rPr>
          <w:rFonts w:asciiTheme="majorBidi" w:hAnsiTheme="majorBidi" w:cstheme="majorBidi"/>
          <w:sz w:val="24"/>
          <w:szCs w:val="24"/>
        </w:rPr>
      </w:pPr>
      <w:r w:rsidRPr="00E428F1">
        <w:rPr>
          <w:rFonts w:asciiTheme="majorBidi" w:hAnsiTheme="majorBidi" w:cstheme="majorBidi"/>
          <w:sz w:val="24"/>
          <w:szCs w:val="24"/>
        </w:rPr>
        <w:t>additional strategic mission</w:t>
      </w:r>
    </w:p>
    <w:p w:rsidR="005B4526" w:rsidRPr="00E428F1" w:rsidRDefault="00656995" w:rsidP="00202E04">
      <w:pPr>
        <w:pStyle w:val="ListParagraph"/>
        <w:numPr>
          <w:ilvl w:val="0"/>
          <w:numId w:val="25"/>
        </w:numPr>
        <w:ind w:left="709" w:hanging="349"/>
        <w:rPr>
          <w:rFonts w:asciiTheme="majorBidi" w:hAnsiTheme="majorBidi" w:cstheme="majorBidi"/>
          <w:sz w:val="24"/>
          <w:szCs w:val="24"/>
        </w:rPr>
      </w:pPr>
      <w:r w:rsidRPr="00E428F1">
        <w:rPr>
          <w:rFonts w:asciiTheme="majorBidi" w:hAnsiTheme="majorBidi" w:cstheme="majorBidi"/>
          <w:sz w:val="24"/>
          <w:szCs w:val="24"/>
        </w:rPr>
        <w:t>basic understanding of the market place</w:t>
      </w:r>
    </w:p>
    <w:p w:rsidR="004B286F" w:rsidRPr="00E428F1" w:rsidRDefault="004B286F" w:rsidP="004B286F">
      <w:pPr>
        <w:pStyle w:val="ListParagraph"/>
        <w:ind w:left="709"/>
        <w:rPr>
          <w:rFonts w:asciiTheme="majorBidi" w:hAnsiTheme="majorBidi" w:cstheme="majorBidi"/>
          <w:sz w:val="24"/>
          <w:szCs w:val="24"/>
        </w:rPr>
      </w:pPr>
    </w:p>
    <w:p w:rsidR="004B286F" w:rsidRPr="00E428F1" w:rsidRDefault="004B286F" w:rsidP="004B286F">
      <w:pPr>
        <w:pStyle w:val="ListParagraph"/>
        <w:ind w:left="709"/>
        <w:rPr>
          <w:rFonts w:asciiTheme="majorBidi" w:hAnsiTheme="majorBidi" w:cstheme="majorBidi"/>
          <w:sz w:val="24"/>
          <w:szCs w:val="24"/>
        </w:rPr>
      </w:pPr>
    </w:p>
    <w:p w:rsidR="002F5155" w:rsidRPr="00E428F1" w:rsidRDefault="005B4526" w:rsidP="002F5155">
      <w:pPr>
        <w:ind w:hanging="567"/>
        <w:rPr>
          <w:rFonts w:asciiTheme="majorBidi" w:hAnsiTheme="majorBidi" w:cstheme="majorBidi"/>
          <w:b/>
          <w:bCs/>
          <w:sz w:val="24"/>
          <w:szCs w:val="24"/>
        </w:rPr>
      </w:pPr>
      <w:r w:rsidRPr="00E428F1">
        <w:rPr>
          <w:rFonts w:asciiTheme="majorBidi" w:hAnsiTheme="majorBidi" w:cstheme="majorBidi"/>
          <w:b/>
          <w:sz w:val="24"/>
          <w:szCs w:val="24"/>
        </w:rPr>
        <w:t xml:space="preserve">19. </w:t>
      </w:r>
      <w:r w:rsidR="002F5155" w:rsidRPr="00E428F1">
        <w:rPr>
          <w:rFonts w:asciiTheme="majorBidi" w:hAnsiTheme="majorBidi" w:cstheme="majorBidi"/>
          <w:b/>
          <w:sz w:val="24"/>
          <w:szCs w:val="24"/>
        </w:rPr>
        <w:tab/>
      </w:r>
      <w:r w:rsidR="002F5155" w:rsidRPr="00E428F1">
        <w:rPr>
          <w:rFonts w:asciiTheme="majorBidi" w:hAnsiTheme="majorBidi" w:cstheme="majorBidi"/>
          <w:b/>
          <w:bCs/>
          <w:sz w:val="24"/>
          <w:szCs w:val="24"/>
        </w:rPr>
        <w:t>TQM is a strategy that is designed to change the quality of a product to satisfy customer needs by using the concept of _________:</w:t>
      </w:r>
    </w:p>
    <w:p w:rsidR="002F5155" w:rsidRPr="00E428F1" w:rsidRDefault="002F5155" w:rsidP="00202E04">
      <w:pPr>
        <w:pStyle w:val="ListParagraph"/>
        <w:numPr>
          <w:ilvl w:val="1"/>
          <w:numId w:val="44"/>
        </w:numPr>
        <w:ind w:left="709"/>
        <w:rPr>
          <w:rFonts w:asciiTheme="majorBidi" w:hAnsiTheme="majorBidi" w:cstheme="majorBidi"/>
          <w:b/>
          <w:bCs/>
          <w:sz w:val="24"/>
          <w:szCs w:val="24"/>
        </w:rPr>
      </w:pPr>
      <w:r w:rsidRPr="00E428F1">
        <w:rPr>
          <w:rFonts w:asciiTheme="majorBidi" w:hAnsiTheme="majorBidi" w:cstheme="majorBidi"/>
          <w:b/>
          <w:bCs/>
          <w:sz w:val="24"/>
          <w:szCs w:val="24"/>
        </w:rPr>
        <w:t>benchmarking</w:t>
      </w:r>
    </w:p>
    <w:p w:rsidR="002F5155" w:rsidRPr="00E428F1" w:rsidRDefault="002F5155" w:rsidP="00202E04">
      <w:pPr>
        <w:pStyle w:val="ListParagraph"/>
        <w:numPr>
          <w:ilvl w:val="1"/>
          <w:numId w:val="44"/>
        </w:numPr>
        <w:ind w:left="709"/>
        <w:rPr>
          <w:rFonts w:asciiTheme="majorBidi" w:hAnsiTheme="majorBidi" w:cstheme="majorBidi"/>
          <w:sz w:val="24"/>
          <w:szCs w:val="24"/>
        </w:rPr>
      </w:pPr>
      <w:r w:rsidRPr="00E428F1">
        <w:rPr>
          <w:rFonts w:asciiTheme="majorBidi" w:hAnsiTheme="majorBidi" w:cstheme="majorBidi"/>
          <w:sz w:val="24"/>
          <w:szCs w:val="24"/>
        </w:rPr>
        <w:t>reverse brainstorming</w:t>
      </w:r>
    </w:p>
    <w:p w:rsidR="002F5155" w:rsidRPr="00E428F1" w:rsidRDefault="002F5155" w:rsidP="00202E04">
      <w:pPr>
        <w:pStyle w:val="ListParagraph"/>
        <w:numPr>
          <w:ilvl w:val="1"/>
          <w:numId w:val="44"/>
        </w:numPr>
        <w:ind w:left="709"/>
        <w:rPr>
          <w:rFonts w:asciiTheme="majorBidi" w:hAnsiTheme="majorBidi" w:cstheme="majorBidi"/>
          <w:sz w:val="24"/>
          <w:szCs w:val="24"/>
        </w:rPr>
      </w:pPr>
      <w:r w:rsidRPr="00E428F1">
        <w:rPr>
          <w:rFonts w:asciiTheme="majorBidi" w:hAnsiTheme="majorBidi" w:cstheme="majorBidi"/>
          <w:sz w:val="24"/>
          <w:szCs w:val="24"/>
        </w:rPr>
        <w:t>product maintenance</w:t>
      </w:r>
    </w:p>
    <w:p w:rsidR="005B4526" w:rsidRPr="00E428F1" w:rsidRDefault="002F5155" w:rsidP="00202E04">
      <w:pPr>
        <w:pStyle w:val="ListParagraph"/>
        <w:numPr>
          <w:ilvl w:val="1"/>
          <w:numId w:val="44"/>
        </w:numPr>
        <w:ind w:left="709"/>
        <w:rPr>
          <w:rFonts w:asciiTheme="majorBidi" w:hAnsiTheme="majorBidi" w:cstheme="majorBidi"/>
          <w:sz w:val="24"/>
          <w:szCs w:val="24"/>
        </w:rPr>
      </w:pPr>
      <w:r w:rsidRPr="00E428F1">
        <w:rPr>
          <w:rFonts w:asciiTheme="majorBidi" w:hAnsiTheme="majorBidi" w:cstheme="majorBidi"/>
          <w:sz w:val="24"/>
          <w:szCs w:val="24"/>
        </w:rPr>
        <w:t>product life cycle analysis</w:t>
      </w:r>
    </w:p>
    <w:p w:rsidR="00C37243" w:rsidRPr="00E428F1" w:rsidRDefault="00C37243" w:rsidP="00C37243">
      <w:pPr>
        <w:pStyle w:val="ListParagraph"/>
        <w:ind w:left="1440"/>
        <w:rPr>
          <w:rFonts w:asciiTheme="majorBidi" w:hAnsiTheme="majorBidi" w:cstheme="majorBidi"/>
          <w:sz w:val="24"/>
          <w:szCs w:val="24"/>
        </w:rPr>
      </w:pPr>
    </w:p>
    <w:p w:rsidR="00FB7897" w:rsidRPr="00E428F1" w:rsidRDefault="00FB7897" w:rsidP="004B286F">
      <w:pPr>
        <w:ind w:hanging="567"/>
        <w:rPr>
          <w:rFonts w:asciiTheme="majorBidi" w:hAnsiTheme="majorBidi" w:cstheme="majorBidi"/>
          <w:b/>
          <w:sz w:val="24"/>
          <w:szCs w:val="24"/>
        </w:rPr>
      </w:pPr>
    </w:p>
    <w:p w:rsidR="005B4526" w:rsidRPr="00E428F1" w:rsidRDefault="005B4526" w:rsidP="004B286F">
      <w:pPr>
        <w:ind w:hanging="567"/>
        <w:rPr>
          <w:rFonts w:asciiTheme="majorBidi" w:hAnsiTheme="majorBidi" w:cstheme="majorBidi"/>
          <w:b/>
          <w:sz w:val="24"/>
          <w:szCs w:val="24"/>
        </w:rPr>
      </w:pPr>
      <w:r w:rsidRPr="00E428F1">
        <w:rPr>
          <w:rFonts w:asciiTheme="majorBidi" w:hAnsiTheme="majorBidi" w:cstheme="majorBidi"/>
          <w:b/>
          <w:sz w:val="24"/>
          <w:szCs w:val="24"/>
        </w:rPr>
        <w:t>20.</w:t>
      </w:r>
      <w:r w:rsidR="004B286F" w:rsidRPr="00E428F1">
        <w:rPr>
          <w:rFonts w:asciiTheme="majorBidi" w:hAnsiTheme="majorBidi" w:cstheme="majorBidi"/>
          <w:b/>
          <w:sz w:val="24"/>
          <w:szCs w:val="24"/>
        </w:rPr>
        <w:tab/>
      </w:r>
      <w:r w:rsidRPr="00E428F1">
        <w:rPr>
          <w:rFonts w:asciiTheme="majorBidi" w:hAnsiTheme="majorBidi" w:cstheme="majorBidi"/>
          <w:b/>
          <w:sz w:val="24"/>
          <w:szCs w:val="24"/>
        </w:rPr>
        <w:t xml:space="preserve"> ______________ </w:t>
      </w:r>
      <w:proofErr w:type="gramStart"/>
      <w:r w:rsidRPr="00E428F1">
        <w:rPr>
          <w:rFonts w:asciiTheme="majorBidi" w:hAnsiTheme="majorBidi" w:cstheme="majorBidi"/>
          <w:b/>
          <w:sz w:val="24"/>
          <w:szCs w:val="24"/>
        </w:rPr>
        <w:t>are</w:t>
      </w:r>
      <w:proofErr w:type="gramEnd"/>
      <w:r w:rsidRPr="00E428F1">
        <w:rPr>
          <w:rFonts w:asciiTheme="majorBidi" w:hAnsiTheme="majorBidi" w:cstheme="majorBidi"/>
          <w:b/>
          <w:sz w:val="24"/>
          <w:szCs w:val="24"/>
        </w:rPr>
        <w:t xml:space="preserve"> activities associated with receiving, storing and disseminating inputs to the products.</w:t>
      </w:r>
    </w:p>
    <w:p w:rsidR="005B4526" w:rsidRPr="00E428F1" w:rsidRDefault="005B4526" w:rsidP="005B4526">
      <w:pPr>
        <w:rPr>
          <w:rFonts w:asciiTheme="majorBidi" w:hAnsiTheme="majorBidi" w:cstheme="majorBidi"/>
          <w:sz w:val="24"/>
          <w:szCs w:val="24"/>
        </w:rPr>
      </w:pPr>
    </w:p>
    <w:p w:rsidR="005B4526" w:rsidRPr="00E428F1" w:rsidRDefault="005B4526" w:rsidP="00F2531E">
      <w:pPr>
        <w:pStyle w:val="ListParagraph"/>
        <w:numPr>
          <w:ilvl w:val="0"/>
          <w:numId w:val="7"/>
        </w:numPr>
        <w:rPr>
          <w:rFonts w:asciiTheme="majorBidi" w:hAnsiTheme="majorBidi" w:cstheme="majorBidi"/>
          <w:b/>
          <w:bCs/>
          <w:sz w:val="24"/>
          <w:szCs w:val="24"/>
        </w:rPr>
      </w:pPr>
      <w:r w:rsidRPr="00E428F1">
        <w:rPr>
          <w:rFonts w:asciiTheme="majorBidi" w:hAnsiTheme="majorBidi" w:cstheme="majorBidi"/>
          <w:b/>
          <w:bCs/>
          <w:sz w:val="24"/>
          <w:szCs w:val="24"/>
        </w:rPr>
        <w:t>Inbound logistics</w:t>
      </w:r>
    </w:p>
    <w:p w:rsidR="005B4526" w:rsidRPr="00E428F1" w:rsidRDefault="005B4526" w:rsidP="00F2531E">
      <w:pPr>
        <w:pStyle w:val="ListParagraph"/>
        <w:numPr>
          <w:ilvl w:val="0"/>
          <w:numId w:val="7"/>
        </w:numPr>
        <w:rPr>
          <w:rFonts w:asciiTheme="majorBidi" w:hAnsiTheme="majorBidi" w:cstheme="majorBidi"/>
          <w:sz w:val="24"/>
          <w:szCs w:val="24"/>
        </w:rPr>
      </w:pPr>
      <w:r w:rsidRPr="00E428F1">
        <w:rPr>
          <w:rFonts w:asciiTheme="majorBidi" w:hAnsiTheme="majorBidi" w:cstheme="majorBidi"/>
          <w:sz w:val="24"/>
          <w:szCs w:val="24"/>
        </w:rPr>
        <w:t>Out bound logistics</w:t>
      </w:r>
    </w:p>
    <w:p w:rsidR="005B4526" w:rsidRPr="00E428F1" w:rsidRDefault="005B4526" w:rsidP="00F2531E">
      <w:pPr>
        <w:pStyle w:val="ListParagraph"/>
        <w:numPr>
          <w:ilvl w:val="0"/>
          <w:numId w:val="7"/>
        </w:numPr>
        <w:rPr>
          <w:rFonts w:asciiTheme="majorBidi" w:hAnsiTheme="majorBidi" w:cstheme="majorBidi"/>
          <w:sz w:val="24"/>
          <w:szCs w:val="24"/>
        </w:rPr>
      </w:pPr>
      <w:r w:rsidRPr="00E428F1">
        <w:rPr>
          <w:rFonts w:asciiTheme="majorBidi" w:hAnsiTheme="majorBidi" w:cstheme="majorBidi"/>
          <w:sz w:val="24"/>
          <w:szCs w:val="24"/>
        </w:rPr>
        <w:t>Operations</w:t>
      </w:r>
    </w:p>
    <w:p w:rsidR="005B4526" w:rsidRPr="00E428F1" w:rsidRDefault="005B4526" w:rsidP="00F2531E">
      <w:pPr>
        <w:pStyle w:val="ListParagraph"/>
        <w:numPr>
          <w:ilvl w:val="0"/>
          <w:numId w:val="7"/>
        </w:numPr>
        <w:rPr>
          <w:rFonts w:asciiTheme="majorBidi" w:hAnsiTheme="majorBidi" w:cstheme="majorBidi"/>
          <w:sz w:val="24"/>
          <w:szCs w:val="24"/>
        </w:rPr>
      </w:pPr>
      <w:r w:rsidRPr="00E428F1">
        <w:rPr>
          <w:rFonts w:asciiTheme="majorBidi" w:hAnsiTheme="majorBidi" w:cstheme="majorBidi"/>
          <w:sz w:val="24"/>
          <w:szCs w:val="24"/>
        </w:rPr>
        <w:t>Manufacturing</w:t>
      </w:r>
    </w:p>
    <w:p w:rsidR="005B4526" w:rsidRPr="00E428F1" w:rsidRDefault="005B4526" w:rsidP="005B4526">
      <w:pPr>
        <w:rPr>
          <w:rFonts w:asciiTheme="majorBidi" w:hAnsiTheme="majorBidi" w:cstheme="majorBidi"/>
          <w:sz w:val="24"/>
          <w:szCs w:val="24"/>
        </w:rPr>
      </w:pPr>
    </w:p>
    <w:p w:rsidR="0027671D" w:rsidRPr="00E428F1" w:rsidRDefault="005B4526" w:rsidP="0027671D">
      <w:pPr>
        <w:ind w:hanging="567"/>
        <w:rPr>
          <w:rFonts w:asciiTheme="majorBidi" w:hAnsiTheme="majorBidi" w:cstheme="majorBidi"/>
          <w:b/>
          <w:bCs/>
          <w:sz w:val="24"/>
          <w:szCs w:val="24"/>
        </w:rPr>
      </w:pPr>
      <w:r w:rsidRPr="00E428F1">
        <w:rPr>
          <w:rFonts w:asciiTheme="majorBidi" w:hAnsiTheme="majorBidi" w:cstheme="majorBidi"/>
          <w:b/>
          <w:sz w:val="24"/>
          <w:szCs w:val="24"/>
        </w:rPr>
        <w:lastRenderedPageBreak/>
        <w:t>21</w:t>
      </w:r>
      <w:r w:rsidR="004B286F" w:rsidRPr="00E428F1">
        <w:rPr>
          <w:rFonts w:asciiTheme="majorBidi" w:hAnsiTheme="majorBidi" w:cstheme="majorBidi"/>
          <w:b/>
          <w:sz w:val="24"/>
          <w:szCs w:val="24"/>
        </w:rPr>
        <w:t>.</w:t>
      </w:r>
      <w:r w:rsidR="004B286F" w:rsidRPr="00E428F1">
        <w:rPr>
          <w:rFonts w:asciiTheme="majorBidi" w:hAnsiTheme="majorBidi" w:cstheme="majorBidi"/>
          <w:b/>
          <w:sz w:val="24"/>
          <w:szCs w:val="24"/>
        </w:rPr>
        <w:tab/>
      </w:r>
      <w:r w:rsidR="0027671D" w:rsidRPr="00E428F1">
        <w:rPr>
          <w:rFonts w:asciiTheme="majorBidi" w:hAnsiTheme="majorBidi" w:cstheme="majorBidi"/>
          <w:b/>
          <w:bCs/>
          <w:sz w:val="24"/>
          <w:szCs w:val="24"/>
        </w:rPr>
        <w:t xml:space="preserve">Berry &amp; Jerry had four market-product strategies to expand sales. They included (1) market penetration, (2) product development, </w:t>
      </w:r>
      <w:proofErr w:type="gramStart"/>
      <w:r w:rsidR="0027671D" w:rsidRPr="00E428F1">
        <w:rPr>
          <w:rFonts w:asciiTheme="majorBidi" w:hAnsiTheme="majorBidi" w:cstheme="majorBidi"/>
          <w:b/>
          <w:bCs/>
          <w:sz w:val="24"/>
          <w:szCs w:val="24"/>
        </w:rPr>
        <w:t>(3) market development</w:t>
      </w:r>
      <w:proofErr w:type="gramEnd"/>
      <w:r w:rsidR="0027671D" w:rsidRPr="00E428F1">
        <w:rPr>
          <w:rFonts w:asciiTheme="majorBidi" w:hAnsiTheme="majorBidi" w:cstheme="majorBidi"/>
          <w:b/>
          <w:bCs/>
          <w:sz w:val="24"/>
          <w:szCs w:val="24"/>
        </w:rPr>
        <w:t xml:space="preserve"> and:</w:t>
      </w:r>
    </w:p>
    <w:p w:rsidR="0027671D" w:rsidRPr="00E428F1" w:rsidRDefault="0027671D" w:rsidP="00202E04">
      <w:pPr>
        <w:pStyle w:val="ListParagraph"/>
        <w:numPr>
          <w:ilvl w:val="1"/>
          <w:numId w:val="27"/>
        </w:numPr>
        <w:ind w:left="709"/>
        <w:rPr>
          <w:rFonts w:asciiTheme="majorBidi" w:hAnsiTheme="majorBidi" w:cstheme="majorBidi"/>
          <w:sz w:val="24"/>
          <w:szCs w:val="24"/>
        </w:rPr>
      </w:pPr>
      <w:r w:rsidRPr="00E428F1">
        <w:rPr>
          <w:rFonts w:asciiTheme="majorBidi" w:hAnsiTheme="majorBidi" w:cstheme="majorBidi"/>
          <w:sz w:val="24"/>
          <w:szCs w:val="24"/>
        </w:rPr>
        <w:t>current customer retention</w:t>
      </w:r>
    </w:p>
    <w:p w:rsidR="0027671D" w:rsidRPr="00E428F1" w:rsidRDefault="0027671D" w:rsidP="00202E04">
      <w:pPr>
        <w:pStyle w:val="ListParagraph"/>
        <w:numPr>
          <w:ilvl w:val="1"/>
          <w:numId w:val="27"/>
        </w:numPr>
        <w:ind w:left="709"/>
        <w:rPr>
          <w:rFonts w:asciiTheme="majorBidi" w:hAnsiTheme="majorBidi" w:cstheme="majorBidi"/>
          <w:sz w:val="24"/>
          <w:szCs w:val="24"/>
        </w:rPr>
      </w:pPr>
      <w:r w:rsidRPr="00E428F1">
        <w:rPr>
          <w:rFonts w:asciiTheme="majorBidi" w:hAnsiTheme="majorBidi" w:cstheme="majorBidi"/>
          <w:sz w:val="24"/>
          <w:szCs w:val="24"/>
        </w:rPr>
        <w:t>defensive synergy</w:t>
      </w:r>
    </w:p>
    <w:p w:rsidR="0027671D" w:rsidRPr="00E428F1" w:rsidRDefault="0027671D" w:rsidP="00202E04">
      <w:pPr>
        <w:pStyle w:val="ListParagraph"/>
        <w:numPr>
          <w:ilvl w:val="1"/>
          <w:numId w:val="27"/>
        </w:numPr>
        <w:ind w:left="709"/>
        <w:rPr>
          <w:rFonts w:asciiTheme="majorBidi" w:hAnsiTheme="majorBidi" w:cstheme="majorBidi"/>
          <w:b/>
          <w:bCs/>
          <w:sz w:val="24"/>
          <w:szCs w:val="24"/>
        </w:rPr>
      </w:pPr>
      <w:r w:rsidRPr="00E428F1">
        <w:rPr>
          <w:rFonts w:asciiTheme="majorBidi" w:hAnsiTheme="majorBidi" w:cstheme="majorBidi"/>
          <w:b/>
          <w:bCs/>
          <w:sz w:val="24"/>
          <w:szCs w:val="24"/>
        </w:rPr>
        <w:t>diversification</w:t>
      </w:r>
    </w:p>
    <w:p w:rsidR="0027671D" w:rsidRPr="00E428F1" w:rsidRDefault="0027671D" w:rsidP="00202E04">
      <w:pPr>
        <w:pStyle w:val="ListParagraph"/>
        <w:numPr>
          <w:ilvl w:val="1"/>
          <w:numId w:val="27"/>
        </w:numPr>
        <w:ind w:left="709"/>
        <w:rPr>
          <w:rFonts w:asciiTheme="majorBidi" w:hAnsiTheme="majorBidi" w:cstheme="majorBidi"/>
          <w:sz w:val="24"/>
          <w:szCs w:val="24"/>
        </w:rPr>
      </w:pPr>
      <w:r w:rsidRPr="00E428F1">
        <w:rPr>
          <w:rFonts w:asciiTheme="majorBidi" w:hAnsiTheme="majorBidi" w:cstheme="majorBidi"/>
          <w:sz w:val="24"/>
          <w:szCs w:val="24"/>
        </w:rPr>
        <w:t>product simplification</w:t>
      </w:r>
    </w:p>
    <w:p w:rsidR="005B4526" w:rsidRPr="00E428F1" w:rsidRDefault="005B4526" w:rsidP="005B4526">
      <w:pPr>
        <w:rPr>
          <w:rFonts w:asciiTheme="majorBidi" w:hAnsiTheme="majorBidi" w:cstheme="majorBidi"/>
          <w:sz w:val="24"/>
          <w:szCs w:val="24"/>
        </w:rPr>
      </w:pPr>
    </w:p>
    <w:p w:rsidR="00EC1E93" w:rsidRPr="00E428F1" w:rsidRDefault="005B4526" w:rsidP="00EC1E93">
      <w:pPr>
        <w:ind w:hanging="567"/>
        <w:rPr>
          <w:rFonts w:asciiTheme="majorBidi" w:hAnsiTheme="majorBidi" w:cstheme="majorBidi"/>
          <w:b/>
          <w:bCs/>
          <w:sz w:val="24"/>
          <w:szCs w:val="24"/>
        </w:rPr>
      </w:pPr>
      <w:r w:rsidRPr="00E428F1">
        <w:rPr>
          <w:rFonts w:asciiTheme="majorBidi" w:hAnsiTheme="majorBidi" w:cstheme="majorBidi"/>
          <w:b/>
          <w:sz w:val="24"/>
          <w:szCs w:val="24"/>
        </w:rPr>
        <w:t xml:space="preserve">22. </w:t>
      </w:r>
      <w:r w:rsidR="00EC1E93" w:rsidRPr="00E428F1">
        <w:rPr>
          <w:rFonts w:asciiTheme="majorBidi" w:hAnsiTheme="majorBidi" w:cstheme="majorBidi"/>
          <w:b/>
          <w:sz w:val="24"/>
          <w:szCs w:val="24"/>
        </w:rPr>
        <w:tab/>
      </w:r>
      <w:r w:rsidR="00EC1E93" w:rsidRPr="00E428F1">
        <w:rPr>
          <w:rFonts w:asciiTheme="majorBidi" w:hAnsiTheme="majorBidi" w:cstheme="majorBidi"/>
          <w:b/>
          <w:bCs/>
          <w:sz w:val="24"/>
          <w:szCs w:val="24"/>
        </w:rPr>
        <w:t>Aggregating prospective buyers into groups is called:</w:t>
      </w:r>
    </w:p>
    <w:p w:rsidR="00EC1E93" w:rsidRPr="00E428F1" w:rsidRDefault="00EC1E93" w:rsidP="00202E04">
      <w:pPr>
        <w:pStyle w:val="ListParagraph"/>
        <w:numPr>
          <w:ilvl w:val="0"/>
          <w:numId w:val="28"/>
        </w:numPr>
        <w:tabs>
          <w:tab w:val="left" w:pos="709"/>
        </w:tabs>
        <w:ind w:left="709"/>
        <w:rPr>
          <w:rFonts w:asciiTheme="majorBidi" w:hAnsiTheme="majorBidi" w:cstheme="majorBidi"/>
          <w:b/>
          <w:bCs/>
          <w:sz w:val="24"/>
          <w:szCs w:val="24"/>
        </w:rPr>
      </w:pPr>
      <w:r w:rsidRPr="00E428F1">
        <w:rPr>
          <w:rFonts w:asciiTheme="majorBidi" w:hAnsiTheme="majorBidi" w:cstheme="majorBidi"/>
          <w:b/>
          <w:bCs/>
          <w:sz w:val="24"/>
          <w:szCs w:val="24"/>
        </w:rPr>
        <w:t>market segmentation</w:t>
      </w:r>
    </w:p>
    <w:p w:rsidR="00EC1E93" w:rsidRPr="00E428F1" w:rsidRDefault="00EC1E93" w:rsidP="00202E04">
      <w:pPr>
        <w:pStyle w:val="ListParagraph"/>
        <w:numPr>
          <w:ilvl w:val="0"/>
          <w:numId w:val="28"/>
        </w:numPr>
        <w:tabs>
          <w:tab w:val="left" w:pos="709"/>
        </w:tabs>
        <w:ind w:left="709"/>
        <w:rPr>
          <w:rFonts w:asciiTheme="majorBidi" w:hAnsiTheme="majorBidi" w:cstheme="majorBidi"/>
          <w:sz w:val="24"/>
          <w:szCs w:val="24"/>
        </w:rPr>
      </w:pPr>
      <w:r w:rsidRPr="00E428F1">
        <w:rPr>
          <w:rFonts w:asciiTheme="majorBidi" w:hAnsiTheme="majorBidi" w:cstheme="majorBidi"/>
          <w:sz w:val="24"/>
          <w:szCs w:val="24"/>
        </w:rPr>
        <w:t>modeling</w:t>
      </w:r>
    </w:p>
    <w:p w:rsidR="00EC1E93" w:rsidRPr="00E428F1" w:rsidRDefault="00EC1E93" w:rsidP="00202E04">
      <w:pPr>
        <w:pStyle w:val="ListParagraph"/>
        <w:numPr>
          <w:ilvl w:val="0"/>
          <w:numId w:val="28"/>
        </w:numPr>
        <w:tabs>
          <w:tab w:val="left" w:pos="709"/>
        </w:tabs>
        <w:ind w:left="709"/>
        <w:rPr>
          <w:rFonts w:asciiTheme="majorBidi" w:hAnsiTheme="majorBidi" w:cstheme="majorBidi"/>
          <w:sz w:val="24"/>
          <w:szCs w:val="24"/>
        </w:rPr>
      </w:pPr>
      <w:r w:rsidRPr="00E428F1">
        <w:rPr>
          <w:rFonts w:asciiTheme="majorBidi" w:hAnsiTheme="majorBidi" w:cstheme="majorBidi"/>
          <w:sz w:val="24"/>
          <w:szCs w:val="24"/>
        </w:rPr>
        <w:t>BCG matrix analysis</w:t>
      </w:r>
    </w:p>
    <w:p w:rsidR="005B4526" w:rsidRPr="00E428F1" w:rsidRDefault="00653388" w:rsidP="00202E04">
      <w:pPr>
        <w:pStyle w:val="ListParagraph"/>
        <w:numPr>
          <w:ilvl w:val="0"/>
          <w:numId w:val="28"/>
        </w:numPr>
        <w:tabs>
          <w:tab w:val="left" w:pos="709"/>
        </w:tabs>
        <w:ind w:left="709"/>
        <w:rPr>
          <w:rFonts w:asciiTheme="majorBidi" w:hAnsiTheme="majorBidi" w:cstheme="majorBidi"/>
          <w:sz w:val="24"/>
          <w:szCs w:val="24"/>
        </w:rPr>
      </w:pPr>
      <w:r w:rsidRPr="00E428F1">
        <w:rPr>
          <w:rFonts w:asciiTheme="majorBidi" w:hAnsiTheme="majorBidi" w:cstheme="majorBidi"/>
          <w:sz w:val="24"/>
          <w:szCs w:val="24"/>
        </w:rPr>
        <w:t>G</w:t>
      </w:r>
      <w:r w:rsidR="00EC1E93" w:rsidRPr="00E428F1">
        <w:rPr>
          <w:rFonts w:asciiTheme="majorBidi" w:hAnsiTheme="majorBidi" w:cstheme="majorBidi"/>
          <w:sz w:val="24"/>
          <w:szCs w:val="24"/>
        </w:rPr>
        <w:t>rouping</w:t>
      </w:r>
    </w:p>
    <w:p w:rsidR="00653388" w:rsidRPr="00E428F1" w:rsidRDefault="00653388" w:rsidP="00653388">
      <w:pPr>
        <w:pStyle w:val="ListParagraph"/>
        <w:ind w:left="709"/>
        <w:rPr>
          <w:rFonts w:asciiTheme="majorBidi" w:hAnsiTheme="majorBidi" w:cstheme="majorBidi"/>
          <w:sz w:val="24"/>
          <w:szCs w:val="24"/>
        </w:rPr>
      </w:pPr>
    </w:p>
    <w:p w:rsidR="00653388" w:rsidRPr="00E428F1" w:rsidRDefault="005B4526" w:rsidP="00653388">
      <w:pPr>
        <w:ind w:hanging="567"/>
        <w:rPr>
          <w:rFonts w:asciiTheme="majorBidi" w:hAnsiTheme="majorBidi" w:cstheme="majorBidi"/>
          <w:b/>
          <w:bCs/>
          <w:sz w:val="24"/>
          <w:szCs w:val="24"/>
        </w:rPr>
      </w:pPr>
      <w:r w:rsidRPr="00E428F1">
        <w:rPr>
          <w:rFonts w:asciiTheme="majorBidi" w:hAnsiTheme="majorBidi" w:cstheme="majorBidi"/>
          <w:b/>
          <w:sz w:val="24"/>
          <w:szCs w:val="24"/>
        </w:rPr>
        <w:t>23.</w:t>
      </w:r>
      <w:r w:rsidR="00F2531E" w:rsidRPr="00E428F1">
        <w:rPr>
          <w:rFonts w:asciiTheme="majorBidi" w:hAnsiTheme="majorBidi" w:cstheme="majorBidi"/>
          <w:b/>
          <w:sz w:val="24"/>
          <w:szCs w:val="24"/>
        </w:rPr>
        <w:tab/>
      </w:r>
      <w:r w:rsidRPr="00E428F1">
        <w:rPr>
          <w:rFonts w:asciiTheme="majorBidi" w:hAnsiTheme="majorBidi" w:cstheme="majorBidi"/>
          <w:b/>
          <w:sz w:val="24"/>
          <w:szCs w:val="24"/>
        </w:rPr>
        <w:t xml:space="preserve"> </w:t>
      </w:r>
      <w:r w:rsidR="00653388" w:rsidRPr="00E428F1">
        <w:rPr>
          <w:rFonts w:asciiTheme="majorBidi" w:hAnsiTheme="majorBidi" w:cstheme="majorBidi"/>
          <w:b/>
          <w:bCs/>
          <w:sz w:val="24"/>
          <w:szCs w:val="24"/>
        </w:rPr>
        <w:t>One key to effective implementation is setting:</w:t>
      </w:r>
    </w:p>
    <w:p w:rsidR="00653388" w:rsidRPr="00E428F1" w:rsidRDefault="00653388" w:rsidP="00202E04">
      <w:pPr>
        <w:pStyle w:val="ListParagraph"/>
        <w:numPr>
          <w:ilvl w:val="1"/>
          <w:numId w:val="29"/>
        </w:numPr>
        <w:tabs>
          <w:tab w:val="left" w:pos="709"/>
        </w:tabs>
        <w:ind w:left="709"/>
        <w:rPr>
          <w:rFonts w:asciiTheme="majorBidi" w:hAnsiTheme="majorBidi" w:cstheme="majorBidi"/>
          <w:b/>
          <w:bCs/>
          <w:sz w:val="24"/>
          <w:szCs w:val="24"/>
        </w:rPr>
      </w:pPr>
      <w:r w:rsidRPr="00E428F1">
        <w:rPr>
          <w:rFonts w:asciiTheme="majorBidi" w:hAnsiTheme="majorBidi" w:cstheme="majorBidi"/>
          <w:b/>
          <w:bCs/>
          <w:sz w:val="24"/>
          <w:szCs w:val="24"/>
        </w:rPr>
        <w:t>deadlines</w:t>
      </w:r>
    </w:p>
    <w:p w:rsidR="00653388" w:rsidRPr="00E428F1" w:rsidRDefault="00653388" w:rsidP="00202E04">
      <w:pPr>
        <w:pStyle w:val="ListParagraph"/>
        <w:numPr>
          <w:ilvl w:val="1"/>
          <w:numId w:val="29"/>
        </w:numPr>
        <w:tabs>
          <w:tab w:val="left" w:pos="709"/>
        </w:tabs>
        <w:ind w:left="709"/>
        <w:rPr>
          <w:rFonts w:asciiTheme="majorBidi" w:hAnsiTheme="majorBidi" w:cstheme="majorBidi"/>
          <w:sz w:val="24"/>
          <w:szCs w:val="24"/>
        </w:rPr>
      </w:pPr>
      <w:r w:rsidRPr="00E428F1">
        <w:rPr>
          <w:rFonts w:asciiTheme="majorBidi" w:hAnsiTheme="majorBidi" w:cstheme="majorBidi"/>
          <w:sz w:val="24"/>
          <w:szCs w:val="24"/>
        </w:rPr>
        <w:t>milestones</w:t>
      </w:r>
    </w:p>
    <w:p w:rsidR="00653388" w:rsidRPr="00E428F1" w:rsidRDefault="00653388" w:rsidP="00202E04">
      <w:pPr>
        <w:pStyle w:val="ListParagraph"/>
        <w:numPr>
          <w:ilvl w:val="1"/>
          <w:numId w:val="29"/>
        </w:numPr>
        <w:tabs>
          <w:tab w:val="left" w:pos="709"/>
        </w:tabs>
        <w:ind w:left="709"/>
        <w:rPr>
          <w:rFonts w:asciiTheme="majorBidi" w:hAnsiTheme="majorBidi" w:cstheme="majorBidi"/>
          <w:sz w:val="24"/>
          <w:szCs w:val="24"/>
        </w:rPr>
      </w:pPr>
      <w:r w:rsidRPr="00E428F1">
        <w:rPr>
          <w:rFonts w:asciiTheme="majorBidi" w:hAnsiTheme="majorBidi" w:cstheme="majorBidi"/>
          <w:sz w:val="24"/>
          <w:szCs w:val="24"/>
        </w:rPr>
        <w:t>good managers in motion</w:t>
      </w:r>
    </w:p>
    <w:p w:rsidR="005B4526" w:rsidRPr="00E428F1" w:rsidRDefault="00653388" w:rsidP="00202E04">
      <w:pPr>
        <w:pStyle w:val="ListParagraph"/>
        <w:numPr>
          <w:ilvl w:val="1"/>
          <w:numId w:val="29"/>
        </w:numPr>
        <w:tabs>
          <w:tab w:val="left" w:pos="709"/>
        </w:tabs>
        <w:ind w:left="709"/>
        <w:rPr>
          <w:rFonts w:asciiTheme="majorBidi" w:hAnsiTheme="majorBidi" w:cstheme="majorBidi"/>
          <w:sz w:val="24"/>
          <w:szCs w:val="24"/>
        </w:rPr>
      </w:pPr>
      <w:r w:rsidRPr="00E428F1">
        <w:rPr>
          <w:rFonts w:asciiTheme="majorBidi" w:hAnsiTheme="majorBidi" w:cstheme="majorBidi"/>
          <w:sz w:val="24"/>
          <w:szCs w:val="24"/>
        </w:rPr>
        <w:t>goals</w:t>
      </w:r>
    </w:p>
    <w:p w:rsidR="00804B51" w:rsidRPr="00E428F1" w:rsidRDefault="00804B51" w:rsidP="00804B51">
      <w:pPr>
        <w:pStyle w:val="ListParagraph"/>
        <w:ind w:left="1440"/>
        <w:rPr>
          <w:rFonts w:asciiTheme="majorBidi" w:hAnsiTheme="majorBidi" w:cstheme="majorBidi"/>
          <w:sz w:val="24"/>
          <w:szCs w:val="24"/>
        </w:rPr>
      </w:pPr>
    </w:p>
    <w:p w:rsidR="00804B51" w:rsidRPr="00E428F1" w:rsidRDefault="005B4526" w:rsidP="00804B51">
      <w:pPr>
        <w:spacing w:after="240" w:line="348" w:lineRule="atLeast"/>
        <w:ind w:hanging="567"/>
        <w:textAlignment w:val="baseline"/>
        <w:rPr>
          <w:rFonts w:asciiTheme="majorBidi" w:eastAsia="Arial Unicode MS" w:hAnsiTheme="majorBidi" w:cstheme="majorBidi"/>
          <w:b/>
          <w:bCs/>
          <w:color w:val="000000"/>
          <w:sz w:val="24"/>
          <w:szCs w:val="24"/>
        </w:rPr>
      </w:pPr>
      <w:r w:rsidRPr="00E428F1">
        <w:rPr>
          <w:rFonts w:asciiTheme="majorBidi" w:hAnsiTheme="majorBidi" w:cstheme="majorBidi"/>
          <w:b/>
          <w:sz w:val="24"/>
          <w:szCs w:val="24"/>
        </w:rPr>
        <w:t xml:space="preserve">24. </w:t>
      </w:r>
      <w:r w:rsidR="00371FA3" w:rsidRPr="00E428F1">
        <w:rPr>
          <w:rFonts w:asciiTheme="majorBidi" w:hAnsiTheme="majorBidi" w:cstheme="majorBidi"/>
          <w:b/>
          <w:bCs/>
          <w:sz w:val="24"/>
          <w:szCs w:val="24"/>
        </w:rPr>
        <w:tab/>
      </w:r>
      <w:r w:rsidR="00804B51" w:rsidRPr="00E428F1">
        <w:rPr>
          <w:rFonts w:asciiTheme="majorBidi" w:eastAsia="Arial Unicode MS" w:hAnsiTheme="majorBidi" w:cstheme="majorBidi"/>
          <w:b/>
          <w:bCs/>
          <w:color w:val="000000"/>
          <w:sz w:val="24"/>
          <w:szCs w:val="24"/>
        </w:rPr>
        <w:t>In Porter's Five Forces, the 'threat of new entrants' relates to:</w:t>
      </w:r>
    </w:p>
    <w:p w:rsidR="00804B51" w:rsidRPr="00E428F1" w:rsidRDefault="00804B51" w:rsidP="00202E04">
      <w:pPr>
        <w:pStyle w:val="ListParagraph"/>
        <w:numPr>
          <w:ilvl w:val="0"/>
          <w:numId w:val="26"/>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b/>
          <w:bCs/>
          <w:color w:val="000000"/>
          <w:sz w:val="24"/>
          <w:szCs w:val="24"/>
          <w:bdr w:val="none" w:sz="0" w:space="0" w:color="auto" w:frame="1"/>
        </w:rPr>
        <w:t>Barriers to entry</w:t>
      </w:r>
    </w:p>
    <w:p w:rsidR="00804B51" w:rsidRPr="00E428F1" w:rsidRDefault="00804B51" w:rsidP="00202E04">
      <w:pPr>
        <w:pStyle w:val="ListParagraph"/>
        <w:numPr>
          <w:ilvl w:val="0"/>
          <w:numId w:val="26"/>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Substitutes</w:t>
      </w:r>
    </w:p>
    <w:p w:rsidR="00804B51" w:rsidRPr="00E428F1" w:rsidRDefault="00804B51" w:rsidP="00202E04">
      <w:pPr>
        <w:pStyle w:val="ListParagraph"/>
        <w:numPr>
          <w:ilvl w:val="0"/>
          <w:numId w:val="26"/>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Switching costs</w:t>
      </w:r>
    </w:p>
    <w:p w:rsidR="00456272" w:rsidRPr="00E428F1" w:rsidRDefault="00804B51" w:rsidP="00202E04">
      <w:pPr>
        <w:pStyle w:val="ListParagraph"/>
        <w:numPr>
          <w:ilvl w:val="0"/>
          <w:numId w:val="26"/>
        </w:numPr>
        <w:spacing w:after="20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Buyer power</w:t>
      </w:r>
    </w:p>
    <w:p w:rsidR="00371FA3" w:rsidRPr="00E428F1" w:rsidRDefault="00371FA3" w:rsidP="00371FA3">
      <w:pPr>
        <w:pStyle w:val="ListParagraph"/>
        <w:spacing w:after="200" w:line="240" w:lineRule="auto"/>
        <w:textAlignment w:val="baseline"/>
        <w:rPr>
          <w:rFonts w:asciiTheme="majorBidi" w:eastAsia="Arial Unicode MS" w:hAnsiTheme="majorBidi" w:cstheme="majorBidi"/>
          <w:color w:val="000000"/>
          <w:sz w:val="24"/>
          <w:szCs w:val="24"/>
        </w:rPr>
      </w:pPr>
    </w:p>
    <w:p w:rsidR="00804B51" w:rsidRPr="00E428F1" w:rsidRDefault="005B4526" w:rsidP="00804B51">
      <w:pPr>
        <w:spacing w:after="240" w:line="348" w:lineRule="atLeast"/>
        <w:ind w:hanging="567"/>
        <w:textAlignment w:val="baseline"/>
        <w:rPr>
          <w:rFonts w:asciiTheme="majorBidi" w:eastAsia="Arial Unicode MS" w:hAnsiTheme="majorBidi" w:cstheme="majorBidi"/>
          <w:color w:val="000000"/>
          <w:sz w:val="24"/>
          <w:szCs w:val="24"/>
        </w:rPr>
      </w:pPr>
      <w:r w:rsidRPr="00E428F1">
        <w:rPr>
          <w:rFonts w:asciiTheme="majorBidi" w:hAnsiTheme="majorBidi" w:cstheme="majorBidi"/>
          <w:b/>
          <w:sz w:val="24"/>
          <w:szCs w:val="24"/>
        </w:rPr>
        <w:t>25.</w:t>
      </w:r>
      <w:r w:rsidR="00060670" w:rsidRPr="00E428F1">
        <w:rPr>
          <w:rFonts w:asciiTheme="majorBidi" w:hAnsiTheme="majorBidi" w:cstheme="majorBidi"/>
          <w:b/>
          <w:sz w:val="24"/>
          <w:szCs w:val="24"/>
        </w:rPr>
        <w:tab/>
      </w:r>
      <w:r w:rsidRPr="00E428F1">
        <w:rPr>
          <w:rFonts w:asciiTheme="majorBidi" w:hAnsiTheme="majorBidi" w:cstheme="majorBidi"/>
          <w:b/>
          <w:sz w:val="24"/>
          <w:szCs w:val="24"/>
        </w:rPr>
        <w:t xml:space="preserve"> </w:t>
      </w:r>
      <w:r w:rsidR="00804B51" w:rsidRPr="00E428F1">
        <w:rPr>
          <w:rFonts w:asciiTheme="majorBidi" w:eastAsia="Arial Unicode MS" w:hAnsiTheme="majorBidi" w:cstheme="majorBidi"/>
          <w:b/>
          <w:bCs/>
          <w:color w:val="000000"/>
          <w:sz w:val="24"/>
          <w:szCs w:val="24"/>
        </w:rPr>
        <w:t>Competitive rivalry will be high if:</w:t>
      </w:r>
    </w:p>
    <w:p w:rsidR="00804B51" w:rsidRPr="00E428F1" w:rsidRDefault="00804B51" w:rsidP="00202E04">
      <w:pPr>
        <w:pStyle w:val="ListParagraph"/>
        <w:numPr>
          <w:ilvl w:val="0"/>
          <w:numId w:val="30"/>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The industry is fragmented</w:t>
      </w:r>
    </w:p>
    <w:p w:rsidR="00804B51" w:rsidRPr="00E428F1" w:rsidRDefault="00804B51" w:rsidP="00202E04">
      <w:pPr>
        <w:pStyle w:val="ListParagraph"/>
        <w:numPr>
          <w:ilvl w:val="0"/>
          <w:numId w:val="30"/>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b/>
          <w:bCs/>
          <w:color w:val="000000"/>
          <w:sz w:val="24"/>
          <w:szCs w:val="24"/>
          <w:bdr w:val="none" w:sz="0" w:space="0" w:color="auto" w:frame="1"/>
        </w:rPr>
        <w:t>There are a few strong players in the industry</w:t>
      </w:r>
    </w:p>
    <w:p w:rsidR="00804B51" w:rsidRPr="00E428F1" w:rsidRDefault="00804B51" w:rsidP="00202E04">
      <w:pPr>
        <w:pStyle w:val="ListParagraph"/>
        <w:numPr>
          <w:ilvl w:val="0"/>
          <w:numId w:val="30"/>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There is a high degree of differentiation</w:t>
      </w:r>
    </w:p>
    <w:p w:rsidR="00804B51" w:rsidRPr="00E428F1" w:rsidRDefault="00804B51" w:rsidP="00202E04">
      <w:pPr>
        <w:pStyle w:val="ListParagraph"/>
        <w:numPr>
          <w:ilvl w:val="0"/>
          <w:numId w:val="30"/>
        </w:numPr>
        <w:spacing w:after="20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The industry is in its infancy</w:t>
      </w:r>
    </w:p>
    <w:p w:rsidR="00371FA3" w:rsidRPr="00E428F1" w:rsidRDefault="00371FA3" w:rsidP="00804B51">
      <w:pPr>
        <w:ind w:hanging="567"/>
        <w:rPr>
          <w:rFonts w:asciiTheme="majorBidi" w:hAnsiTheme="majorBidi" w:cstheme="majorBidi"/>
          <w:b/>
          <w:sz w:val="24"/>
          <w:szCs w:val="24"/>
        </w:rPr>
      </w:pPr>
    </w:p>
    <w:p w:rsidR="005B4526" w:rsidRPr="00E428F1" w:rsidRDefault="005B4526" w:rsidP="00804B51">
      <w:pPr>
        <w:ind w:hanging="567"/>
        <w:rPr>
          <w:rFonts w:asciiTheme="majorBidi" w:hAnsiTheme="majorBidi" w:cstheme="majorBidi"/>
          <w:b/>
          <w:sz w:val="24"/>
          <w:szCs w:val="24"/>
        </w:rPr>
      </w:pPr>
      <w:r w:rsidRPr="00E428F1">
        <w:rPr>
          <w:rFonts w:asciiTheme="majorBidi" w:hAnsiTheme="majorBidi" w:cstheme="majorBidi"/>
          <w:b/>
          <w:sz w:val="24"/>
          <w:szCs w:val="24"/>
        </w:rPr>
        <w:t>26.</w:t>
      </w:r>
      <w:r w:rsidR="00060670" w:rsidRPr="00E428F1">
        <w:rPr>
          <w:rFonts w:asciiTheme="majorBidi" w:hAnsiTheme="majorBidi" w:cstheme="majorBidi"/>
          <w:b/>
          <w:sz w:val="24"/>
          <w:szCs w:val="24"/>
        </w:rPr>
        <w:tab/>
      </w:r>
      <w:r w:rsidRPr="00E428F1">
        <w:rPr>
          <w:rFonts w:asciiTheme="majorBidi" w:hAnsiTheme="majorBidi" w:cstheme="majorBidi"/>
          <w:b/>
          <w:sz w:val="24"/>
          <w:szCs w:val="24"/>
        </w:rPr>
        <w:t xml:space="preserve"> The first stage of product life cycle model is </w:t>
      </w:r>
    </w:p>
    <w:p w:rsidR="005B4526" w:rsidRPr="00E428F1" w:rsidRDefault="005B4526" w:rsidP="00F2531E">
      <w:pPr>
        <w:pStyle w:val="ListParagraph"/>
        <w:numPr>
          <w:ilvl w:val="0"/>
          <w:numId w:val="8"/>
        </w:numPr>
        <w:rPr>
          <w:rFonts w:asciiTheme="majorBidi" w:hAnsiTheme="majorBidi" w:cstheme="majorBidi"/>
          <w:sz w:val="24"/>
          <w:szCs w:val="24"/>
        </w:rPr>
      </w:pPr>
      <w:r w:rsidRPr="00E428F1">
        <w:rPr>
          <w:rFonts w:asciiTheme="majorBidi" w:hAnsiTheme="majorBidi" w:cstheme="majorBidi"/>
          <w:sz w:val="24"/>
          <w:szCs w:val="24"/>
        </w:rPr>
        <w:t>Development</w:t>
      </w:r>
    </w:p>
    <w:p w:rsidR="005B4526" w:rsidRPr="00E428F1" w:rsidRDefault="005B4526" w:rsidP="00F2531E">
      <w:pPr>
        <w:pStyle w:val="ListParagraph"/>
        <w:numPr>
          <w:ilvl w:val="0"/>
          <w:numId w:val="8"/>
        </w:numPr>
        <w:rPr>
          <w:rFonts w:asciiTheme="majorBidi" w:hAnsiTheme="majorBidi" w:cstheme="majorBidi"/>
          <w:sz w:val="24"/>
          <w:szCs w:val="24"/>
        </w:rPr>
      </w:pPr>
      <w:r w:rsidRPr="00E428F1">
        <w:rPr>
          <w:rFonts w:asciiTheme="majorBidi" w:hAnsiTheme="majorBidi" w:cstheme="majorBidi"/>
          <w:sz w:val="24"/>
          <w:szCs w:val="24"/>
        </w:rPr>
        <w:t>Growth</w:t>
      </w:r>
    </w:p>
    <w:p w:rsidR="005B4526" w:rsidRPr="00E428F1" w:rsidRDefault="005B4526" w:rsidP="00F2531E">
      <w:pPr>
        <w:pStyle w:val="ListParagraph"/>
        <w:numPr>
          <w:ilvl w:val="0"/>
          <w:numId w:val="8"/>
        </w:numPr>
        <w:rPr>
          <w:rFonts w:asciiTheme="majorBidi" w:hAnsiTheme="majorBidi" w:cstheme="majorBidi"/>
          <w:sz w:val="24"/>
          <w:szCs w:val="24"/>
        </w:rPr>
      </w:pPr>
      <w:r w:rsidRPr="00E428F1">
        <w:rPr>
          <w:rFonts w:asciiTheme="majorBidi" w:hAnsiTheme="majorBidi" w:cstheme="majorBidi"/>
          <w:sz w:val="24"/>
          <w:szCs w:val="24"/>
        </w:rPr>
        <w:t>Shakeout</w:t>
      </w:r>
    </w:p>
    <w:p w:rsidR="005B4526" w:rsidRPr="00E428F1" w:rsidRDefault="005B4526" w:rsidP="003A2393">
      <w:pPr>
        <w:pStyle w:val="ListParagraph"/>
        <w:numPr>
          <w:ilvl w:val="0"/>
          <w:numId w:val="8"/>
        </w:numPr>
        <w:rPr>
          <w:rFonts w:asciiTheme="majorBidi" w:hAnsiTheme="majorBidi" w:cstheme="majorBidi"/>
          <w:b/>
          <w:bCs/>
          <w:sz w:val="24"/>
          <w:szCs w:val="24"/>
        </w:rPr>
      </w:pPr>
      <w:r w:rsidRPr="00E428F1">
        <w:rPr>
          <w:rFonts w:asciiTheme="majorBidi" w:hAnsiTheme="majorBidi" w:cstheme="majorBidi"/>
          <w:b/>
          <w:bCs/>
          <w:sz w:val="24"/>
          <w:szCs w:val="24"/>
        </w:rPr>
        <w:t>None of the above</w:t>
      </w:r>
    </w:p>
    <w:p w:rsidR="00060670" w:rsidRPr="00E428F1" w:rsidRDefault="005B4526" w:rsidP="00060670">
      <w:pPr>
        <w:spacing w:after="240" w:line="348" w:lineRule="atLeast"/>
        <w:ind w:hanging="567"/>
        <w:textAlignment w:val="baseline"/>
        <w:rPr>
          <w:rFonts w:asciiTheme="majorBidi" w:eastAsia="Arial Unicode MS" w:hAnsiTheme="majorBidi" w:cstheme="majorBidi"/>
          <w:color w:val="000000"/>
          <w:sz w:val="24"/>
          <w:szCs w:val="24"/>
        </w:rPr>
      </w:pPr>
      <w:r w:rsidRPr="00E428F1">
        <w:rPr>
          <w:rFonts w:asciiTheme="majorBidi" w:hAnsiTheme="majorBidi" w:cstheme="majorBidi"/>
          <w:b/>
          <w:sz w:val="24"/>
          <w:szCs w:val="24"/>
        </w:rPr>
        <w:lastRenderedPageBreak/>
        <w:t>27</w:t>
      </w:r>
      <w:r w:rsidR="00804B51" w:rsidRPr="00E428F1">
        <w:rPr>
          <w:rFonts w:asciiTheme="majorBidi" w:hAnsiTheme="majorBidi" w:cstheme="majorBidi"/>
          <w:b/>
          <w:sz w:val="24"/>
          <w:szCs w:val="24"/>
        </w:rPr>
        <w:t>.</w:t>
      </w:r>
      <w:r w:rsidR="00060670" w:rsidRPr="00E428F1">
        <w:rPr>
          <w:rFonts w:asciiTheme="majorBidi" w:eastAsia="Arial Unicode MS" w:hAnsiTheme="majorBidi" w:cstheme="majorBidi"/>
          <w:color w:val="000000"/>
          <w:sz w:val="24"/>
          <w:szCs w:val="24"/>
        </w:rPr>
        <w:t xml:space="preserve"> </w:t>
      </w:r>
      <w:r w:rsidR="00060670" w:rsidRPr="00E428F1">
        <w:rPr>
          <w:rFonts w:asciiTheme="majorBidi" w:eastAsia="Arial Unicode MS" w:hAnsiTheme="majorBidi" w:cstheme="majorBidi"/>
          <w:color w:val="000000"/>
          <w:sz w:val="24"/>
          <w:szCs w:val="24"/>
        </w:rPr>
        <w:tab/>
      </w:r>
      <w:proofErr w:type="gramStart"/>
      <w:r w:rsidR="00060670" w:rsidRPr="00E428F1">
        <w:rPr>
          <w:rFonts w:asciiTheme="majorBidi" w:eastAsia="Arial Unicode MS" w:hAnsiTheme="majorBidi" w:cstheme="majorBidi"/>
          <w:b/>
          <w:bCs/>
          <w:color w:val="000000"/>
          <w:sz w:val="24"/>
          <w:szCs w:val="24"/>
        </w:rPr>
        <w:t>An</w:t>
      </w:r>
      <w:proofErr w:type="gramEnd"/>
      <w:r w:rsidR="00060670" w:rsidRPr="00E428F1">
        <w:rPr>
          <w:rFonts w:asciiTheme="majorBidi" w:eastAsia="Arial Unicode MS" w:hAnsiTheme="majorBidi" w:cstheme="majorBidi"/>
          <w:b/>
          <w:bCs/>
          <w:color w:val="000000"/>
          <w:sz w:val="24"/>
          <w:szCs w:val="24"/>
        </w:rPr>
        <w:t xml:space="preserve"> industry characterized by irregular patterns of stability, rapid technological change, high uncertainty and global competition can be described as:</w:t>
      </w:r>
    </w:p>
    <w:p w:rsidR="00060670" w:rsidRPr="00E428F1" w:rsidRDefault="00060670" w:rsidP="00202E04">
      <w:pPr>
        <w:pStyle w:val="ListParagraph"/>
        <w:numPr>
          <w:ilvl w:val="0"/>
          <w:numId w:val="31"/>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b/>
          <w:bCs/>
          <w:color w:val="000000"/>
          <w:sz w:val="24"/>
          <w:szCs w:val="24"/>
          <w:bdr w:val="none" w:sz="0" w:space="0" w:color="auto" w:frame="1"/>
        </w:rPr>
        <w:t>Hypercompetitive</w:t>
      </w:r>
    </w:p>
    <w:p w:rsidR="00060670" w:rsidRPr="00E428F1" w:rsidRDefault="00060670" w:rsidP="00202E04">
      <w:pPr>
        <w:pStyle w:val="ListParagraph"/>
        <w:numPr>
          <w:ilvl w:val="0"/>
          <w:numId w:val="31"/>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Hyperactive</w:t>
      </w:r>
    </w:p>
    <w:p w:rsidR="00060670" w:rsidRPr="00E428F1" w:rsidRDefault="00060670" w:rsidP="00202E04">
      <w:pPr>
        <w:pStyle w:val="ListParagraph"/>
        <w:numPr>
          <w:ilvl w:val="0"/>
          <w:numId w:val="31"/>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Atypical</w:t>
      </w:r>
    </w:p>
    <w:p w:rsidR="00456272" w:rsidRPr="00E428F1" w:rsidRDefault="00060670" w:rsidP="00202E04">
      <w:pPr>
        <w:pStyle w:val="ListParagraph"/>
        <w:numPr>
          <w:ilvl w:val="0"/>
          <w:numId w:val="31"/>
        </w:numPr>
        <w:spacing w:after="20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Co-</w:t>
      </w:r>
      <w:proofErr w:type="spellStart"/>
      <w:r w:rsidRPr="00E428F1">
        <w:rPr>
          <w:rFonts w:asciiTheme="majorBidi" w:eastAsia="Arial Unicode MS" w:hAnsiTheme="majorBidi" w:cstheme="majorBidi"/>
          <w:color w:val="000000"/>
          <w:sz w:val="24"/>
          <w:szCs w:val="24"/>
          <w:bdr w:val="none" w:sz="0" w:space="0" w:color="auto" w:frame="1"/>
        </w:rPr>
        <w:t>opetitive</w:t>
      </w:r>
      <w:proofErr w:type="spellEnd"/>
    </w:p>
    <w:p w:rsidR="003A2393" w:rsidRPr="00E428F1" w:rsidRDefault="003A2393" w:rsidP="00E23A17">
      <w:pPr>
        <w:spacing w:after="240" w:line="348" w:lineRule="atLeast"/>
        <w:ind w:hanging="567"/>
        <w:textAlignment w:val="baseline"/>
        <w:rPr>
          <w:rFonts w:asciiTheme="majorBidi" w:hAnsiTheme="majorBidi" w:cstheme="majorBidi"/>
          <w:b/>
          <w:sz w:val="24"/>
          <w:szCs w:val="24"/>
        </w:rPr>
      </w:pPr>
    </w:p>
    <w:p w:rsidR="00C164C9" w:rsidRPr="00E428F1" w:rsidRDefault="005B4526" w:rsidP="00C164C9">
      <w:pPr>
        <w:spacing w:after="240" w:line="348" w:lineRule="atLeast"/>
        <w:ind w:hanging="567"/>
        <w:textAlignment w:val="baseline"/>
        <w:rPr>
          <w:rFonts w:asciiTheme="majorBidi" w:eastAsia="Arial Unicode MS" w:hAnsiTheme="majorBidi" w:cstheme="majorBidi"/>
          <w:color w:val="000000"/>
          <w:sz w:val="24"/>
          <w:szCs w:val="24"/>
        </w:rPr>
      </w:pPr>
      <w:r w:rsidRPr="00E428F1">
        <w:rPr>
          <w:rFonts w:asciiTheme="majorBidi" w:hAnsiTheme="majorBidi" w:cstheme="majorBidi"/>
          <w:b/>
          <w:sz w:val="24"/>
          <w:szCs w:val="24"/>
        </w:rPr>
        <w:t xml:space="preserve">28. </w:t>
      </w:r>
      <w:r w:rsidR="00E23A17" w:rsidRPr="00E428F1">
        <w:rPr>
          <w:rFonts w:asciiTheme="majorBidi" w:hAnsiTheme="majorBidi" w:cstheme="majorBidi"/>
          <w:b/>
          <w:sz w:val="24"/>
          <w:szCs w:val="24"/>
        </w:rPr>
        <w:tab/>
      </w:r>
      <w:r w:rsidR="00C164C9" w:rsidRPr="00E428F1">
        <w:rPr>
          <w:rFonts w:asciiTheme="majorBidi" w:eastAsia="Arial Unicode MS" w:hAnsiTheme="majorBidi" w:cstheme="majorBidi"/>
          <w:b/>
          <w:bCs/>
          <w:color w:val="000000"/>
          <w:sz w:val="24"/>
          <w:szCs w:val="24"/>
        </w:rPr>
        <w:t>The balanced scorecard approach is a framework for measuring performance based on four factors. These are 'innovation and learning', 'the customer perspective', 'the internal perspective' and:</w:t>
      </w:r>
    </w:p>
    <w:p w:rsidR="00C164C9" w:rsidRPr="00E428F1" w:rsidRDefault="00C164C9" w:rsidP="00202E04">
      <w:pPr>
        <w:pStyle w:val="ListParagraph"/>
        <w:numPr>
          <w:ilvl w:val="0"/>
          <w:numId w:val="36"/>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The key shareholder perspective</w:t>
      </w:r>
    </w:p>
    <w:p w:rsidR="00C164C9" w:rsidRPr="00E428F1" w:rsidRDefault="00C164C9" w:rsidP="00202E04">
      <w:pPr>
        <w:pStyle w:val="ListParagraph"/>
        <w:numPr>
          <w:ilvl w:val="0"/>
          <w:numId w:val="36"/>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The external perspective</w:t>
      </w:r>
    </w:p>
    <w:p w:rsidR="00C164C9" w:rsidRPr="00E428F1" w:rsidRDefault="00C164C9" w:rsidP="00202E04">
      <w:pPr>
        <w:pStyle w:val="ListParagraph"/>
        <w:numPr>
          <w:ilvl w:val="0"/>
          <w:numId w:val="36"/>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b/>
          <w:bCs/>
          <w:color w:val="000000"/>
          <w:sz w:val="24"/>
          <w:szCs w:val="24"/>
          <w:bdr w:val="none" w:sz="0" w:space="0" w:color="auto" w:frame="1"/>
        </w:rPr>
        <w:t>The financial perspective</w:t>
      </w:r>
    </w:p>
    <w:p w:rsidR="00C164C9" w:rsidRPr="00E428F1" w:rsidRDefault="00C164C9" w:rsidP="00202E04">
      <w:pPr>
        <w:pStyle w:val="ListParagraph"/>
        <w:numPr>
          <w:ilvl w:val="0"/>
          <w:numId w:val="36"/>
        </w:numPr>
        <w:spacing w:after="20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The helicopter perspective</w:t>
      </w:r>
    </w:p>
    <w:p w:rsidR="005B4526" w:rsidRPr="00E428F1" w:rsidRDefault="005B4526" w:rsidP="005B4526">
      <w:pPr>
        <w:rPr>
          <w:rFonts w:asciiTheme="majorBidi" w:hAnsiTheme="majorBidi" w:cstheme="majorBidi"/>
          <w:sz w:val="24"/>
          <w:szCs w:val="24"/>
        </w:rPr>
      </w:pPr>
    </w:p>
    <w:p w:rsidR="00E23A17" w:rsidRPr="00E428F1" w:rsidRDefault="005B4526" w:rsidP="00E23A17">
      <w:pPr>
        <w:spacing w:after="240" w:line="348" w:lineRule="atLeast"/>
        <w:ind w:hanging="567"/>
        <w:textAlignment w:val="baseline"/>
        <w:rPr>
          <w:rFonts w:asciiTheme="majorBidi" w:eastAsia="Arial Unicode MS" w:hAnsiTheme="majorBidi" w:cstheme="majorBidi"/>
          <w:b/>
          <w:bCs/>
          <w:color w:val="000000"/>
          <w:sz w:val="24"/>
          <w:szCs w:val="24"/>
        </w:rPr>
      </w:pPr>
      <w:r w:rsidRPr="00E428F1">
        <w:rPr>
          <w:rFonts w:asciiTheme="majorBidi" w:hAnsiTheme="majorBidi" w:cstheme="majorBidi"/>
          <w:b/>
          <w:sz w:val="24"/>
          <w:szCs w:val="24"/>
        </w:rPr>
        <w:t xml:space="preserve">29. </w:t>
      </w:r>
      <w:r w:rsidR="005053D1" w:rsidRPr="00E428F1">
        <w:rPr>
          <w:rFonts w:asciiTheme="majorBidi" w:hAnsiTheme="majorBidi" w:cstheme="majorBidi"/>
          <w:b/>
          <w:sz w:val="24"/>
          <w:szCs w:val="24"/>
        </w:rPr>
        <w:tab/>
      </w:r>
      <w:r w:rsidR="00E23A17" w:rsidRPr="00E428F1">
        <w:rPr>
          <w:rFonts w:asciiTheme="majorBidi" w:eastAsia="Arial Unicode MS" w:hAnsiTheme="majorBidi" w:cstheme="majorBidi"/>
          <w:b/>
          <w:bCs/>
          <w:color w:val="000000"/>
          <w:sz w:val="24"/>
          <w:szCs w:val="24"/>
        </w:rPr>
        <w:t>The 'principal-agent problem' refers to:</w:t>
      </w:r>
    </w:p>
    <w:p w:rsidR="00E23A17" w:rsidRPr="00E428F1" w:rsidRDefault="00E23A17" w:rsidP="00202E04">
      <w:pPr>
        <w:pStyle w:val="ListParagraph"/>
        <w:numPr>
          <w:ilvl w:val="0"/>
          <w:numId w:val="33"/>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The power held by suppliers over prices</w:t>
      </w:r>
    </w:p>
    <w:p w:rsidR="00E23A17" w:rsidRPr="00E428F1" w:rsidRDefault="00E23A17" w:rsidP="00202E04">
      <w:pPr>
        <w:pStyle w:val="ListParagraph"/>
        <w:numPr>
          <w:ilvl w:val="0"/>
          <w:numId w:val="33"/>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The power held by buyers over prices</w:t>
      </w:r>
    </w:p>
    <w:p w:rsidR="00E23A17" w:rsidRPr="00E428F1" w:rsidRDefault="00E23A17" w:rsidP="00202E04">
      <w:pPr>
        <w:pStyle w:val="ListParagraph"/>
        <w:numPr>
          <w:ilvl w:val="0"/>
          <w:numId w:val="33"/>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The trust of employees</w:t>
      </w:r>
    </w:p>
    <w:p w:rsidR="00E23A17" w:rsidRPr="00E428F1" w:rsidRDefault="00E23A17" w:rsidP="00202E04">
      <w:pPr>
        <w:pStyle w:val="ListParagraph"/>
        <w:numPr>
          <w:ilvl w:val="0"/>
          <w:numId w:val="33"/>
        </w:numPr>
        <w:spacing w:after="20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b/>
          <w:bCs/>
          <w:color w:val="000000"/>
          <w:sz w:val="24"/>
          <w:szCs w:val="24"/>
          <w:bdr w:val="none" w:sz="0" w:space="0" w:color="auto" w:frame="1"/>
        </w:rPr>
        <w:t>The separation of ownership from control in firms</w:t>
      </w:r>
    </w:p>
    <w:p w:rsidR="005B4526" w:rsidRPr="00E428F1" w:rsidRDefault="005B4526" w:rsidP="005B4526">
      <w:pPr>
        <w:rPr>
          <w:rFonts w:asciiTheme="majorBidi" w:hAnsiTheme="majorBidi" w:cstheme="majorBidi"/>
          <w:b/>
          <w:bCs/>
          <w:sz w:val="24"/>
          <w:szCs w:val="24"/>
        </w:rPr>
      </w:pPr>
    </w:p>
    <w:p w:rsidR="005053D1" w:rsidRPr="00E428F1" w:rsidRDefault="005B4526" w:rsidP="005053D1">
      <w:pPr>
        <w:spacing w:after="240" w:line="348" w:lineRule="atLeast"/>
        <w:ind w:hanging="567"/>
        <w:textAlignment w:val="baseline"/>
        <w:rPr>
          <w:rFonts w:asciiTheme="majorBidi" w:eastAsia="Arial Unicode MS" w:hAnsiTheme="majorBidi" w:cstheme="majorBidi"/>
          <w:color w:val="000000"/>
          <w:sz w:val="24"/>
          <w:szCs w:val="24"/>
        </w:rPr>
      </w:pPr>
      <w:r w:rsidRPr="00E428F1">
        <w:rPr>
          <w:rFonts w:asciiTheme="majorBidi" w:hAnsiTheme="majorBidi" w:cstheme="majorBidi"/>
          <w:b/>
          <w:bCs/>
          <w:sz w:val="24"/>
          <w:szCs w:val="24"/>
        </w:rPr>
        <w:t>30.</w:t>
      </w:r>
      <w:r w:rsidR="005053D1" w:rsidRPr="00E428F1">
        <w:rPr>
          <w:rFonts w:asciiTheme="majorBidi" w:hAnsiTheme="majorBidi" w:cstheme="majorBidi"/>
          <w:b/>
          <w:bCs/>
          <w:sz w:val="24"/>
          <w:szCs w:val="24"/>
        </w:rPr>
        <w:tab/>
      </w:r>
      <w:r w:rsidR="005053D1" w:rsidRPr="00E428F1">
        <w:rPr>
          <w:rFonts w:asciiTheme="majorBidi" w:eastAsia="Arial Unicode MS" w:hAnsiTheme="majorBidi" w:cstheme="majorBidi"/>
          <w:b/>
          <w:bCs/>
          <w:color w:val="000000"/>
          <w:sz w:val="24"/>
          <w:szCs w:val="24"/>
        </w:rPr>
        <w:t>Which measure of performance is arguably most useful to shareholders?</w:t>
      </w:r>
    </w:p>
    <w:p w:rsidR="005053D1" w:rsidRPr="00E428F1" w:rsidRDefault="005053D1" w:rsidP="00202E04">
      <w:pPr>
        <w:pStyle w:val="ListParagraph"/>
        <w:numPr>
          <w:ilvl w:val="0"/>
          <w:numId w:val="34"/>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Economic value added</w:t>
      </w:r>
    </w:p>
    <w:p w:rsidR="005053D1" w:rsidRPr="00E428F1" w:rsidRDefault="005053D1" w:rsidP="00202E04">
      <w:pPr>
        <w:pStyle w:val="ListParagraph"/>
        <w:numPr>
          <w:ilvl w:val="0"/>
          <w:numId w:val="34"/>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b/>
          <w:bCs/>
          <w:color w:val="000000"/>
          <w:sz w:val="24"/>
          <w:szCs w:val="24"/>
          <w:bdr w:val="none" w:sz="0" w:space="0" w:color="auto" w:frame="1"/>
        </w:rPr>
        <w:t>Wealth added index</w:t>
      </w:r>
    </w:p>
    <w:p w:rsidR="005053D1" w:rsidRPr="00E428F1" w:rsidRDefault="005053D1" w:rsidP="00202E04">
      <w:pPr>
        <w:pStyle w:val="ListParagraph"/>
        <w:numPr>
          <w:ilvl w:val="0"/>
          <w:numId w:val="34"/>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Return on investment</w:t>
      </w:r>
    </w:p>
    <w:p w:rsidR="005053D1" w:rsidRPr="00E428F1" w:rsidRDefault="005053D1" w:rsidP="00202E04">
      <w:pPr>
        <w:pStyle w:val="ListParagraph"/>
        <w:numPr>
          <w:ilvl w:val="0"/>
          <w:numId w:val="34"/>
        </w:numPr>
        <w:spacing w:after="20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Discounted cash flow</w:t>
      </w:r>
    </w:p>
    <w:p w:rsidR="00B43023" w:rsidRPr="00E428F1" w:rsidRDefault="00B43023" w:rsidP="00B43023">
      <w:pPr>
        <w:spacing w:after="240" w:line="348" w:lineRule="atLeast"/>
        <w:ind w:hanging="567"/>
        <w:textAlignment w:val="baseline"/>
        <w:rPr>
          <w:rFonts w:asciiTheme="majorBidi" w:hAnsiTheme="majorBidi" w:cstheme="majorBidi"/>
          <w:b/>
          <w:sz w:val="24"/>
          <w:szCs w:val="24"/>
        </w:rPr>
      </w:pPr>
    </w:p>
    <w:p w:rsidR="00C164C9" w:rsidRPr="00E428F1" w:rsidRDefault="005B4526" w:rsidP="00C164C9">
      <w:pPr>
        <w:ind w:hanging="567"/>
        <w:rPr>
          <w:rFonts w:asciiTheme="majorBidi" w:hAnsiTheme="majorBidi" w:cstheme="majorBidi"/>
          <w:b/>
          <w:sz w:val="24"/>
          <w:szCs w:val="24"/>
        </w:rPr>
      </w:pPr>
      <w:r w:rsidRPr="00E428F1">
        <w:rPr>
          <w:rFonts w:asciiTheme="majorBidi" w:hAnsiTheme="majorBidi" w:cstheme="majorBidi"/>
          <w:b/>
          <w:sz w:val="24"/>
          <w:szCs w:val="24"/>
        </w:rPr>
        <w:t>31</w:t>
      </w:r>
      <w:r w:rsidR="00E23A17" w:rsidRPr="00E428F1">
        <w:rPr>
          <w:rFonts w:asciiTheme="majorBidi" w:hAnsiTheme="majorBidi" w:cstheme="majorBidi"/>
          <w:b/>
          <w:sz w:val="24"/>
          <w:szCs w:val="24"/>
        </w:rPr>
        <w:t>.</w:t>
      </w:r>
      <w:r w:rsidR="005053D1" w:rsidRPr="00E428F1">
        <w:rPr>
          <w:rFonts w:asciiTheme="majorBidi" w:hAnsiTheme="majorBidi" w:cstheme="majorBidi"/>
          <w:b/>
          <w:sz w:val="24"/>
          <w:szCs w:val="24"/>
        </w:rPr>
        <w:tab/>
      </w:r>
      <w:r w:rsidR="00C164C9" w:rsidRPr="00E428F1">
        <w:rPr>
          <w:rFonts w:asciiTheme="majorBidi" w:hAnsiTheme="majorBidi" w:cstheme="majorBidi"/>
          <w:b/>
          <w:sz w:val="24"/>
          <w:szCs w:val="24"/>
        </w:rPr>
        <w:t xml:space="preserve">Gearing ratio is a measure of </w:t>
      </w:r>
    </w:p>
    <w:p w:rsidR="00C164C9" w:rsidRPr="00E428F1" w:rsidRDefault="00C164C9" w:rsidP="00C164C9">
      <w:pPr>
        <w:pStyle w:val="ListParagraph"/>
        <w:numPr>
          <w:ilvl w:val="0"/>
          <w:numId w:val="9"/>
        </w:numPr>
        <w:rPr>
          <w:rFonts w:asciiTheme="majorBidi" w:hAnsiTheme="majorBidi" w:cstheme="majorBidi"/>
          <w:sz w:val="24"/>
          <w:szCs w:val="24"/>
        </w:rPr>
      </w:pPr>
      <w:r w:rsidRPr="00E428F1">
        <w:rPr>
          <w:rFonts w:asciiTheme="majorBidi" w:hAnsiTheme="majorBidi" w:cstheme="majorBidi"/>
          <w:sz w:val="24"/>
          <w:szCs w:val="24"/>
        </w:rPr>
        <w:t>Liquidity</w:t>
      </w:r>
    </w:p>
    <w:p w:rsidR="00C164C9" w:rsidRPr="00E428F1" w:rsidRDefault="00C164C9" w:rsidP="00C164C9">
      <w:pPr>
        <w:pStyle w:val="ListParagraph"/>
        <w:numPr>
          <w:ilvl w:val="0"/>
          <w:numId w:val="9"/>
        </w:numPr>
        <w:rPr>
          <w:rFonts w:asciiTheme="majorBidi" w:hAnsiTheme="majorBidi" w:cstheme="majorBidi"/>
          <w:b/>
          <w:bCs/>
          <w:sz w:val="24"/>
          <w:szCs w:val="24"/>
        </w:rPr>
      </w:pPr>
      <w:r w:rsidRPr="00E428F1">
        <w:rPr>
          <w:rFonts w:asciiTheme="majorBidi" w:hAnsiTheme="majorBidi" w:cstheme="majorBidi"/>
          <w:b/>
          <w:bCs/>
          <w:sz w:val="24"/>
          <w:szCs w:val="24"/>
        </w:rPr>
        <w:t>Solvency</w:t>
      </w:r>
    </w:p>
    <w:p w:rsidR="00C164C9" w:rsidRPr="00E428F1" w:rsidRDefault="00C164C9" w:rsidP="00C164C9">
      <w:pPr>
        <w:pStyle w:val="ListParagraph"/>
        <w:numPr>
          <w:ilvl w:val="0"/>
          <w:numId w:val="9"/>
        </w:numPr>
        <w:rPr>
          <w:rFonts w:asciiTheme="majorBidi" w:hAnsiTheme="majorBidi" w:cstheme="majorBidi"/>
          <w:sz w:val="24"/>
          <w:szCs w:val="24"/>
        </w:rPr>
      </w:pPr>
      <w:r w:rsidRPr="00E428F1">
        <w:rPr>
          <w:rFonts w:asciiTheme="majorBidi" w:hAnsiTheme="majorBidi" w:cstheme="majorBidi"/>
          <w:sz w:val="24"/>
          <w:szCs w:val="24"/>
        </w:rPr>
        <w:t>Liquidity and solvency</w:t>
      </w:r>
    </w:p>
    <w:p w:rsidR="00C164C9" w:rsidRPr="00E428F1" w:rsidRDefault="00C164C9" w:rsidP="00C164C9">
      <w:pPr>
        <w:pStyle w:val="ListParagraph"/>
        <w:numPr>
          <w:ilvl w:val="0"/>
          <w:numId w:val="9"/>
        </w:numPr>
        <w:rPr>
          <w:rFonts w:asciiTheme="majorBidi" w:hAnsiTheme="majorBidi" w:cstheme="majorBidi"/>
          <w:sz w:val="24"/>
          <w:szCs w:val="24"/>
        </w:rPr>
      </w:pPr>
      <w:r w:rsidRPr="00E428F1">
        <w:rPr>
          <w:rFonts w:asciiTheme="majorBidi" w:hAnsiTheme="majorBidi" w:cstheme="majorBidi"/>
          <w:sz w:val="24"/>
          <w:szCs w:val="24"/>
        </w:rPr>
        <w:t>None of above</w:t>
      </w:r>
    </w:p>
    <w:p w:rsidR="005B4526" w:rsidRDefault="005B4526" w:rsidP="005B4526">
      <w:pPr>
        <w:rPr>
          <w:rFonts w:asciiTheme="majorBidi" w:hAnsiTheme="majorBidi" w:cstheme="majorBidi"/>
          <w:sz w:val="24"/>
          <w:szCs w:val="24"/>
        </w:rPr>
      </w:pPr>
    </w:p>
    <w:p w:rsidR="00AD2790" w:rsidRPr="00E428F1" w:rsidRDefault="00AD2790" w:rsidP="005B4526">
      <w:pPr>
        <w:rPr>
          <w:rFonts w:asciiTheme="majorBidi" w:hAnsiTheme="majorBidi" w:cstheme="majorBidi"/>
          <w:sz w:val="24"/>
          <w:szCs w:val="24"/>
        </w:rPr>
      </w:pPr>
    </w:p>
    <w:p w:rsidR="00C164C9" w:rsidRPr="00E428F1" w:rsidRDefault="005B4526" w:rsidP="00C164C9">
      <w:pPr>
        <w:spacing w:after="240" w:line="348" w:lineRule="atLeast"/>
        <w:ind w:hanging="567"/>
        <w:textAlignment w:val="baseline"/>
        <w:rPr>
          <w:rFonts w:asciiTheme="majorBidi" w:eastAsia="Arial Unicode MS" w:hAnsiTheme="majorBidi" w:cstheme="majorBidi"/>
          <w:b/>
          <w:color w:val="000000"/>
          <w:sz w:val="24"/>
          <w:szCs w:val="24"/>
        </w:rPr>
      </w:pPr>
      <w:r w:rsidRPr="00E428F1">
        <w:rPr>
          <w:rFonts w:asciiTheme="majorBidi" w:hAnsiTheme="majorBidi" w:cstheme="majorBidi"/>
          <w:b/>
          <w:sz w:val="24"/>
          <w:szCs w:val="24"/>
        </w:rPr>
        <w:lastRenderedPageBreak/>
        <w:t xml:space="preserve">32. </w:t>
      </w:r>
      <w:r w:rsidR="005053D1" w:rsidRPr="00E428F1">
        <w:rPr>
          <w:rFonts w:asciiTheme="majorBidi" w:hAnsiTheme="majorBidi" w:cstheme="majorBidi"/>
          <w:b/>
          <w:sz w:val="24"/>
          <w:szCs w:val="24"/>
        </w:rPr>
        <w:tab/>
      </w:r>
      <w:r w:rsidR="00C164C9" w:rsidRPr="00E428F1">
        <w:rPr>
          <w:rFonts w:asciiTheme="majorBidi" w:eastAsia="Arial Unicode MS" w:hAnsiTheme="majorBidi" w:cstheme="majorBidi"/>
          <w:b/>
          <w:color w:val="000000"/>
          <w:sz w:val="24"/>
          <w:szCs w:val="24"/>
        </w:rPr>
        <w:t>Those who advocate the stakeholder view of organizations have the view that:</w:t>
      </w:r>
    </w:p>
    <w:p w:rsidR="00C164C9" w:rsidRPr="00E428F1" w:rsidRDefault="00C164C9" w:rsidP="00202E04">
      <w:pPr>
        <w:pStyle w:val="ListParagraph"/>
        <w:numPr>
          <w:ilvl w:val="0"/>
          <w:numId w:val="35"/>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An organization's sole purpose is to create shareholder value</w:t>
      </w:r>
    </w:p>
    <w:p w:rsidR="00C164C9" w:rsidRPr="00E428F1" w:rsidRDefault="00C164C9" w:rsidP="00202E04">
      <w:pPr>
        <w:pStyle w:val="ListParagraph"/>
        <w:numPr>
          <w:ilvl w:val="0"/>
          <w:numId w:val="35"/>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An organization's sole purpose is to make profits for the owners</w:t>
      </w:r>
    </w:p>
    <w:p w:rsidR="00C164C9" w:rsidRPr="00E428F1" w:rsidRDefault="00C164C9" w:rsidP="00202E04">
      <w:pPr>
        <w:pStyle w:val="ListParagraph"/>
        <w:numPr>
          <w:ilvl w:val="0"/>
          <w:numId w:val="35"/>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b/>
          <w:bCs/>
          <w:color w:val="000000"/>
          <w:sz w:val="24"/>
          <w:szCs w:val="24"/>
          <w:bdr w:val="none" w:sz="0" w:space="0" w:color="auto" w:frame="1"/>
        </w:rPr>
        <w:t>An organization has more than one purpose - it also needs to consider the society within which it operates</w:t>
      </w:r>
    </w:p>
    <w:p w:rsidR="002D11E6" w:rsidRPr="00E428F1" w:rsidRDefault="00C164C9" w:rsidP="00202E04">
      <w:pPr>
        <w:pStyle w:val="ListParagraph"/>
        <w:numPr>
          <w:ilvl w:val="0"/>
          <w:numId w:val="35"/>
        </w:numPr>
        <w:spacing w:after="20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An organization's sole purpose is to increase the quality of life of its employees</w:t>
      </w:r>
    </w:p>
    <w:p w:rsidR="003A2393" w:rsidRPr="00E428F1" w:rsidRDefault="003A2393" w:rsidP="003A2393">
      <w:pPr>
        <w:pStyle w:val="ListParagraph"/>
        <w:rPr>
          <w:rFonts w:asciiTheme="majorBidi" w:hAnsiTheme="majorBidi" w:cstheme="majorBidi"/>
          <w:sz w:val="24"/>
          <w:szCs w:val="24"/>
        </w:rPr>
      </w:pPr>
    </w:p>
    <w:p w:rsidR="005B4526" w:rsidRPr="00E428F1" w:rsidRDefault="005B4526" w:rsidP="005053D1">
      <w:pPr>
        <w:ind w:hanging="567"/>
        <w:rPr>
          <w:rFonts w:asciiTheme="majorBidi" w:hAnsiTheme="majorBidi" w:cstheme="majorBidi"/>
          <w:b/>
          <w:sz w:val="24"/>
          <w:szCs w:val="24"/>
        </w:rPr>
      </w:pPr>
      <w:r w:rsidRPr="00E428F1">
        <w:rPr>
          <w:rFonts w:asciiTheme="majorBidi" w:hAnsiTheme="majorBidi" w:cstheme="majorBidi"/>
          <w:b/>
          <w:sz w:val="24"/>
          <w:szCs w:val="24"/>
        </w:rPr>
        <w:t xml:space="preserve">33. </w:t>
      </w:r>
      <w:r w:rsidR="005053D1" w:rsidRPr="00E428F1">
        <w:rPr>
          <w:rFonts w:asciiTheme="majorBidi" w:hAnsiTheme="majorBidi" w:cstheme="majorBidi"/>
          <w:b/>
          <w:sz w:val="24"/>
          <w:szCs w:val="24"/>
        </w:rPr>
        <w:tab/>
      </w:r>
      <w:r w:rsidRPr="00E428F1">
        <w:rPr>
          <w:rFonts w:asciiTheme="majorBidi" w:hAnsiTheme="majorBidi" w:cstheme="majorBidi"/>
          <w:b/>
          <w:sz w:val="24"/>
          <w:szCs w:val="24"/>
        </w:rPr>
        <w:t xml:space="preserve">Highly geared companies are____________ for investment </w:t>
      </w:r>
    </w:p>
    <w:p w:rsidR="005B4526" w:rsidRPr="00E428F1" w:rsidRDefault="005B4526" w:rsidP="00F2531E">
      <w:pPr>
        <w:pStyle w:val="ListParagraph"/>
        <w:numPr>
          <w:ilvl w:val="0"/>
          <w:numId w:val="10"/>
        </w:numPr>
        <w:rPr>
          <w:rFonts w:asciiTheme="majorBidi" w:hAnsiTheme="majorBidi" w:cstheme="majorBidi"/>
          <w:sz w:val="24"/>
          <w:szCs w:val="24"/>
        </w:rPr>
      </w:pPr>
      <w:r w:rsidRPr="00E428F1">
        <w:rPr>
          <w:rFonts w:asciiTheme="majorBidi" w:hAnsiTheme="majorBidi" w:cstheme="majorBidi"/>
          <w:sz w:val="24"/>
          <w:szCs w:val="24"/>
        </w:rPr>
        <w:t>Less risky</w:t>
      </w:r>
    </w:p>
    <w:p w:rsidR="005B4526" w:rsidRPr="00E428F1" w:rsidRDefault="005B4526" w:rsidP="00F2531E">
      <w:pPr>
        <w:pStyle w:val="ListParagraph"/>
        <w:numPr>
          <w:ilvl w:val="0"/>
          <w:numId w:val="10"/>
        </w:numPr>
        <w:rPr>
          <w:rFonts w:asciiTheme="majorBidi" w:hAnsiTheme="majorBidi" w:cstheme="majorBidi"/>
          <w:b/>
          <w:bCs/>
          <w:sz w:val="24"/>
          <w:szCs w:val="24"/>
        </w:rPr>
      </w:pPr>
      <w:r w:rsidRPr="00E428F1">
        <w:rPr>
          <w:rFonts w:asciiTheme="majorBidi" w:hAnsiTheme="majorBidi" w:cstheme="majorBidi"/>
          <w:b/>
          <w:bCs/>
          <w:sz w:val="24"/>
          <w:szCs w:val="24"/>
        </w:rPr>
        <w:t>High risky</w:t>
      </w:r>
    </w:p>
    <w:p w:rsidR="005B4526" w:rsidRPr="00E428F1" w:rsidRDefault="005B4526" w:rsidP="00F2531E">
      <w:pPr>
        <w:pStyle w:val="ListParagraph"/>
        <w:numPr>
          <w:ilvl w:val="0"/>
          <w:numId w:val="10"/>
        </w:numPr>
        <w:rPr>
          <w:rFonts w:asciiTheme="majorBidi" w:hAnsiTheme="majorBidi" w:cstheme="majorBidi"/>
          <w:sz w:val="24"/>
          <w:szCs w:val="24"/>
        </w:rPr>
      </w:pPr>
      <w:r w:rsidRPr="00E428F1">
        <w:rPr>
          <w:rFonts w:asciiTheme="majorBidi" w:hAnsiTheme="majorBidi" w:cstheme="majorBidi"/>
          <w:sz w:val="24"/>
          <w:szCs w:val="24"/>
        </w:rPr>
        <w:t>Neutral</w:t>
      </w:r>
    </w:p>
    <w:p w:rsidR="00C164C9" w:rsidRPr="00E428F1" w:rsidRDefault="005B4526" w:rsidP="00C92640">
      <w:pPr>
        <w:pStyle w:val="ListParagraph"/>
        <w:numPr>
          <w:ilvl w:val="0"/>
          <w:numId w:val="10"/>
        </w:numPr>
        <w:rPr>
          <w:rFonts w:asciiTheme="majorBidi" w:hAnsiTheme="majorBidi" w:cstheme="majorBidi"/>
          <w:sz w:val="24"/>
          <w:szCs w:val="24"/>
        </w:rPr>
      </w:pPr>
      <w:r w:rsidRPr="00E428F1">
        <w:rPr>
          <w:rFonts w:asciiTheme="majorBidi" w:hAnsiTheme="majorBidi" w:cstheme="majorBidi"/>
          <w:sz w:val="24"/>
          <w:szCs w:val="24"/>
        </w:rPr>
        <w:t>None of Above</w:t>
      </w:r>
    </w:p>
    <w:p w:rsidR="00C164C9" w:rsidRPr="00E428F1" w:rsidRDefault="005B4526" w:rsidP="00C164C9">
      <w:pPr>
        <w:spacing w:after="240" w:line="348" w:lineRule="atLeast"/>
        <w:ind w:hanging="567"/>
        <w:textAlignment w:val="baseline"/>
        <w:rPr>
          <w:rFonts w:asciiTheme="majorBidi" w:eastAsia="Arial Unicode MS" w:hAnsiTheme="majorBidi" w:cstheme="majorBidi"/>
          <w:b/>
          <w:bCs/>
          <w:color w:val="000000"/>
          <w:sz w:val="24"/>
          <w:szCs w:val="24"/>
        </w:rPr>
      </w:pPr>
      <w:r w:rsidRPr="00E428F1">
        <w:rPr>
          <w:rFonts w:asciiTheme="majorBidi" w:hAnsiTheme="majorBidi" w:cstheme="majorBidi"/>
          <w:b/>
          <w:sz w:val="24"/>
          <w:szCs w:val="24"/>
        </w:rPr>
        <w:t>34</w:t>
      </w:r>
      <w:r w:rsidR="00D4359E" w:rsidRPr="00E428F1">
        <w:rPr>
          <w:rFonts w:asciiTheme="majorBidi" w:hAnsiTheme="majorBidi" w:cstheme="majorBidi"/>
          <w:b/>
          <w:sz w:val="24"/>
          <w:szCs w:val="24"/>
        </w:rPr>
        <w:t>.</w:t>
      </w:r>
      <w:r w:rsidR="00D4359E" w:rsidRPr="00E428F1">
        <w:rPr>
          <w:rFonts w:asciiTheme="majorBidi" w:eastAsia="Arial Unicode MS" w:hAnsiTheme="majorBidi" w:cstheme="majorBidi"/>
          <w:color w:val="000000"/>
          <w:sz w:val="24"/>
          <w:szCs w:val="24"/>
        </w:rPr>
        <w:t xml:space="preserve"> </w:t>
      </w:r>
      <w:r w:rsidR="00C164C9" w:rsidRPr="00E428F1">
        <w:rPr>
          <w:rFonts w:asciiTheme="majorBidi" w:eastAsia="Arial Unicode MS" w:hAnsiTheme="majorBidi" w:cstheme="majorBidi"/>
          <w:color w:val="000000"/>
          <w:sz w:val="24"/>
          <w:szCs w:val="24"/>
        </w:rPr>
        <w:tab/>
      </w:r>
      <w:r w:rsidR="00C164C9" w:rsidRPr="00E428F1">
        <w:rPr>
          <w:rFonts w:asciiTheme="majorBidi" w:eastAsia="Arial Unicode MS" w:hAnsiTheme="majorBidi" w:cstheme="majorBidi"/>
          <w:b/>
          <w:bCs/>
          <w:color w:val="000000"/>
          <w:sz w:val="24"/>
          <w:szCs w:val="24"/>
        </w:rPr>
        <w:t>A strategic group can be defined as:</w:t>
      </w:r>
    </w:p>
    <w:p w:rsidR="00C164C9" w:rsidRPr="00E428F1" w:rsidRDefault="00C164C9" w:rsidP="00202E04">
      <w:pPr>
        <w:pStyle w:val="ListParagraph"/>
        <w:numPr>
          <w:ilvl w:val="0"/>
          <w:numId w:val="32"/>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A group of key resources and competences that are necessary to achieve competitive advantage</w:t>
      </w:r>
    </w:p>
    <w:p w:rsidR="00C164C9" w:rsidRPr="00E428F1" w:rsidRDefault="00C164C9" w:rsidP="00202E04">
      <w:pPr>
        <w:pStyle w:val="ListParagraph"/>
        <w:numPr>
          <w:ilvl w:val="0"/>
          <w:numId w:val="32"/>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A group of customers that have similar characteristics</w:t>
      </w:r>
    </w:p>
    <w:p w:rsidR="00C164C9" w:rsidRPr="00E428F1" w:rsidRDefault="00C164C9" w:rsidP="00202E04">
      <w:pPr>
        <w:pStyle w:val="ListParagraph"/>
        <w:numPr>
          <w:ilvl w:val="0"/>
          <w:numId w:val="32"/>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An industry recipe</w:t>
      </w:r>
    </w:p>
    <w:p w:rsidR="003A2393" w:rsidRPr="00E428F1" w:rsidRDefault="00C164C9" w:rsidP="00202E04">
      <w:pPr>
        <w:pStyle w:val="ListParagraph"/>
        <w:numPr>
          <w:ilvl w:val="0"/>
          <w:numId w:val="32"/>
        </w:numPr>
        <w:spacing w:after="20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b/>
          <w:bCs/>
          <w:color w:val="000000"/>
          <w:sz w:val="24"/>
          <w:szCs w:val="24"/>
          <w:bdr w:val="none" w:sz="0" w:space="0" w:color="auto" w:frame="1"/>
        </w:rPr>
        <w:t>A group of firms in an industry following the same or a similar strategy</w:t>
      </w:r>
    </w:p>
    <w:p w:rsidR="00C164C9" w:rsidRPr="00E428F1" w:rsidRDefault="00C164C9" w:rsidP="00C164C9">
      <w:pPr>
        <w:pStyle w:val="ListParagraph"/>
        <w:spacing w:after="200" w:line="240" w:lineRule="auto"/>
        <w:textAlignment w:val="baseline"/>
        <w:rPr>
          <w:rFonts w:asciiTheme="majorBidi" w:eastAsia="Arial Unicode MS" w:hAnsiTheme="majorBidi" w:cstheme="majorBidi"/>
          <w:color w:val="000000"/>
          <w:sz w:val="24"/>
          <w:szCs w:val="24"/>
        </w:rPr>
      </w:pPr>
    </w:p>
    <w:p w:rsidR="00567D91" w:rsidRPr="00E428F1" w:rsidRDefault="005B4526" w:rsidP="00567D91">
      <w:pPr>
        <w:spacing w:after="240" w:line="348" w:lineRule="atLeast"/>
        <w:ind w:hanging="567"/>
        <w:textAlignment w:val="baseline"/>
        <w:rPr>
          <w:rFonts w:asciiTheme="majorBidi" w:eastAsia="Arial Unicode MS" w:hAnsiTheme="majorBidi" w:cstheme="majorBidi"/>
          <w:b/>
          <w:color w:val="000000"/>
          <w:sz w:val="24"/>
          <w:szCs w:val="24"/>
        </w:rPr>
      </w:pPr>
      <w:r w:rsidRPr="00E428F1">
        <w:rPr>
          <w:rFonts w:asciiTheme="majorBidi" w:hAnsiTheme="majorBidi" w:cstheme="majorBidi"/>
          <w:b/>
          <w:sz w:val="24"/>
          <w:szCs w:val="24"/>
        </w:rPr>
        <w:t xml:space="preserve">35. </w:t>
      </w:r>
      <w:r w:rsidR="00567D91" w:rsidRPr="00E428F1">
        <w:rPr>
          <w:rFonts w:asciiTheme="majorBidi" w:hAnsiTheme="majorBidi" w:cstheme="majorBidi"/>
          <w:b/>
          <w:sz w:val="24"/>
          <w:szCs w:val="24"/>
        </w:rPr>
        <w:tab/>
      </w:r>
      <w:r w:rsidR="00567D91" w:rsidRPr="00E428F1">
        <w:rPr>
          <w:rFonts w:asciiTheme="majorBidi" w:eastAsia="Arial Unicode MS" w:hAnsiTheme="majorBidi" w:cstheme="majorBidi"/>
          <w:b/>
          <w:color w:val="000000"/>
          <w:sz w:val="24"/>
          <w:szCs w:val="24"/>
        </w:rPr>
        <w:t>The problem with using financial measures alone to measure organizational performance is that:</w:t>
      </w:r>
    </w:p>
    <w:p w:rsidR="00567D91" w:rsidRPr="00E428F1" w:rsidRDefault="00567D91" w:rsidP="00202E04">
      <w:pPr>
        <w:pStyle w:val="ListParagraph"/>
        <w:numPr>
          <w:ilvl w:val="0"/>
          <w:numId w:val="37"/>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b/>
          <w:bCs/>
          <w:color w:val="000000"/>
          <w:sz w:val="24"/>
          <w:szCs w:val="24"/>
          <w:bdr w:val="none" w:sz="0" w:space="0" w:color="auto" w:frame="1"/>
        </w:rPr>
        <w:t>They need to be compared with competitors to have any real meaning</w:t>
      </w:r>
    </w:p>
    <w:p w:rsidR="00567D91" w:rsidRPr="00E428F1" w:rsidRDefault="00567D91" w:rsidP="00202E04">
      <w:pPr>
        <w:pStyle w:val="ListParagraph"/>
        <w:numPr>
          <w:ilvl w:val="0"/>
          <w:numId w:val="37"/>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They are only understood by accountants</w:t>
      </w:r>
    </w:p>
    <w:p w:rsidR="00567D91" w:rsidRPr="00E428F1" w:rsidRDefault="00567D91" w:rsidP="00202E04">
      <w:pPr>
        <w:pStyle w:val="ListParagraph"/>
        <w:numPr>
          <w:ilvl w:val="0"/>
          <w:numId w:val="37"/>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There are many different measures available</w:t>
      </w:r>
    </w:p>
    <w:p w:rsidR="005B4526" w:rsidRPr="00E428F1" w:rsidRDefault="00567D91" w:rsidP="00202E04">
      <w:pPr>
        <w:pStyle w:val="ListParagraph"/>
        <w:numPr>
          <w:ilvl w:val="0"/>
          <w:numId w:val="37"/>
        </w:numPr>
        <w:spacing w:after="20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The measures are usually contradictory</w:t>
      </w:r>
    </w:p>
    <w:p w:rsidR="00C164C9" w:rsidRPr="00E428F1" w:rsidRDefault="00C164C9" w:rsidP="00C164C9">
      <w:pPr>
        <w:pStyle w:val="ListParagraph"/>
        <w:spacing w:after="200" w:line="240" w:lineRule="auto"/>
        <w:textAlignment w:val="baseline"/>
        <w:rPr>
          <w:rFonts w:asciiTheme="majorBidi" w:eastAsia="Arial Unicode MS" w:hAnsiTheme="majorBidi" w:cstheme="majorBidi"/>
          <w:color w:val="000000"/>
          <w:sz w:val="24"/>
          <w:szCs w:val="24"/>
        </w:rPr>
      </w:pPr>
    </w:p>
    <w:p w:rsidR="00545B52" w:rsidRPr="00E428F1" w:rsidRDefault="005B4526" w:rsidP="00545B52">
      <w:pPr>
        <w:spacing w:after="240" w:line="348" w:lineRule="atLeast"/>
        <w:ind w:hanging="567"/>
        <w:textAlignment w:val="baseline"/>
        <w:rPr>
          <w:rFonts w:asciiTheme="majorBidi" w:eastAsia="Arial Unicode MS" w:hAnsiTheme="majorBidi" w:cstheme="majorBidi"/>
          <w:b/>
          <w:bCs/>
          <w:color w:val="000000"/>
          <w:sz w:val="24"/>
          <w:szCs w:val="24"/>
        </w:rPr>
      </w:pPr>
      <w:r w:rsidRPr="00E428F1">
        <w:rPr>
          <w:rFonts w:asciiTheme="majorBidi" w:hAnsiTheme="majorBidi" w:cstheme="majorBidi"/>
          <w:b/>
          <w:sz w:val="24"/>
          <w:szCs w:val="24"/>
        </w:rPr>
        <w:t>36.</w:t>
      </w:r>
      <w:r w:rsidR="00545B52" w:rsidRPr="00E428F1">
        <w:rPr>
          <w:rFonts w:asciiTheme="majorBidi" w:hAnsiTheme="majorBidi" w:cstheme="majorBidi"/>
          <w:b/>
          <w:sz w:val="24"/>
          <w:szCs w:val="24"/>
        </w:rPr>
        <w:tab/>
      </w:r>
      <w:r w:rsidRPr="00E428F1">
        <w:rPr>
          <w:rFonts w:asciiTheme="majorBidi" w:hAnsiTheme="majorBidi" w:cstheme="majorBidi"/>
          <w:b/>
          <w:bCs/>
          <w:sz w:val="24"/>
          <w:szCs w:val="24"/>
        </w:rPr>
        <w:t xml:space="preserve"> </w:t>
      </w:r>
      <w:r w:rsidR="00545B52" w:rsidRPr="00E428F1">
        <w:rPr>
          <w:rFonts w:asciiTheme="majorBidi" w:eastAsia="Arial Unicode MS" w:hAnsiTheme="majorBidi" w:cstheme="majorBidi"/>
          <w:b/>
          <w:bCs/>
          <w:color w:val="000000"/>
          <w:sz w:val="24"/>
          <w:szCs w:val="24"/>
        </w:rPr>
        <w:t>A decision made at the business level of a firm would be:</w:t>
      </w:r>
    </w:p>
    <w:p w:rsidR="00545B52" w:rsidRPr="00E428F1" w:rsidRDefault="00545B52" w:rsidP="00202E04">
      <w:pPr>
        <w:pStyle w:val="ListParagraph"/>
        <w:numPr>
          <w:ilvl w:val="0"/>
          <w:numId w:val="38"/>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The degree of synergy between the businesses in the portfolio</w:t>
      </w:r>
    </w:p>
    <w:p w:rsidR="00545B52" w:rsidRPr="00E428F1" w:rsidRDefault="00545B52" w:rsidP="00202E04">
      <w:pPr>
        <w:pStyle w:val="ListParagraph"/>
        <w:numPr>
          <w:ilvl w:val="0"/>
          <w:numId w:val="38"/>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Which industries to enter</w:t>
      </w:r>
    </w:p>
    <w:p w:rsidR="00545B52" w:rsidRPr="00E428F1" w:rsidRDefault="00545B52" w:rsidP="00202E04">
      <w:pPr>
        <w:pStyle w:val="ListParagraph"/>
        <w:numPr>
          <w:ilvl w:val="0"/>
          <w:numId w:val="38"/>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b/>
          <w:bCs/>
          <w:color w:val="000000"/>
          <w:sz w:val="24"/>
          <w:szCs w:val="24"/>
          <w:bdr w:val="none" w:sz="0" w:space="0" w:color="auto" w:frame="1"/>
        </w:rPr>
        <w:t>How to compete in a given market</w:t>
      </w:r>
    </w:p>
    <w:p w:rsidR="00C164C9" w:rsidRPr="00E428F1" w:rsidRDefault="00545B52" w:rsidP="00202E04">
      <w:pPr>
        <w:pStyle w:val="ListParagraph"/>
        <w:numPr>
          <w:ilvl w:val="0"/>
          <w:numId w:val="38"/>
        </w:numPr>
        <w:spacing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How to add value to the businesses in the portfolio</w:t>
      </w:r>
    </w:p>
    <w:p w:rsidR="00C92640" w:rsidRPr="00E428F1" w:rsidRDefault="00C92640" w:rsidP="00C92640">
      <w:pPr>
        <w:pStyle w:val="ListParagraph"/>
        <w:spacing w:line="240" w:lineRule="auto"/>
        <w:textAlignment w:val="baseline"/>
        <w:rPr>
          <w:rFonts w:asciiTheme="majorBidi" w:eastAsia="Arial Unicode MS" w:hAnsiTheme="majorBidi" w:cstheme="majorBidi"/>
          <w:color w:val="000000"/>
          <w:sz w:val="24"/>
          <w:szCs w:val="24"/>
        </w:rPr>
      </w:pPr>
    </w:p>
    <w:p w:rsidR="00C92640" w:rsidRPr="00E428F1" w:rsidRDefault="005B4526" w:rsidP="00C92640">
      <w:pPr>
        <w:ind w:hanging="567"/>
        <w:rPr>
          <w:rFonts w:asciiTheme="majorBidi" w:hAnsiTheme="majorBidi" w:cstheme="majorBidi"/>
          <w:b/>
          <w:sz w:val="24"/>
          <w:szCs w:val="24"/>
        </w:rPr>
      </w:pPr>
      <w:r w:rsidRPr="00E428F1">
        <w:rPr>
          <w:rFonts w:asciiTheme="majorBidi" w:hAnsiTheme="majorBidi" w:cstheme="majorBidi"/>
          <w:b/>
          <w:sz w:val="24"/>
          <w:szCs w:val="24"/>
        </w:rPr>
        <w:t xml:space="preserve">37. </w:t>
      </w:r>
      <w:r w:rsidR="00545B52" w:rsidRPr="00E428F1">
        <w:rPr>
          <w:rFonts w:asciiTheme="majorBidi" w:hAnsiTheme="majorBidi" w:cstheme="majorBidi"/>
          <w:b/>
          <w:sz w:val="24"/>
          <w:szCs w:val="24"/>
        </w:rPr>
        <w:tab/>
      </w:r>
      <w:r w:rsidR="00C92640" w:rsidRPr="00E428F1">
        <w:rPr>
          <w:rFonts w:asciiTheme="majorBidi" w:hAnsiTheme="majorBidi" w:cstheme="majorBidi"/>
          <w:b/>
          <w:sz w:val="24"/>
          <w:szCs w:val="24"/>
        </w:rPr>
        <w:t xml:space="preserve">In SWOT, excellent supply system, bright and welcoming ships are </w:t>
      </w:r>
    </w:p>
    <w:p w:rsidR="00C92640" w:rsidRPr="00E428F1" w:rsidRDefault="00C92640" w:rsidP="00202E04">
      <w:pPr>
        <w:pStyle w:val="ListParagraph"/>
        <w:numPr>
          <w:ilvl w:val="0"/>
          <w:numId w:val="12"/>
        </w:numPr>
        <w:rPr>
          <w:rFonts w:asciiTheme="majorBidi" w:hAnsiTheme="majorBidi" w:cstheme="majorBidi"/>
          <w:b/>
          <w:bCs/>
          <w:sz w:val="24"/>
          <w:szCs w:val="24"/>
        </w:rPr>
      </w:pPr>
      <w:r w:rsidRPr="00E428F1">
        <w:rPr>
          <w:rFonts w:asciiTheme="majorBidi" w:hAnsiTheme="majorBidi" w:cstheme="majorBidi"/>
          <w:b/>
          <w:bCs/>
          <w:sz w:val="24"/>
          <w:szCs w:val="24"/>
        </w:rPr>
        <w:t>Strength</w:t>
      </w:r>
    </w:p>
    <w:p w:rsidR="00C92640" w:rsidRPr="00E428F1" w:rsidRDefault="00C92640" w:rsidP="00202E04">
      <w:pPr>
        <w:pStyle w:val="ListParagraph"/>
        <w:numPr>
          <w:ilvl w:val="0"/>
          <w:numId w:val="12"/>
        </w:numPr>
        <w:rPr>
          <w:rFonts w:asciiTheme="majorBidi" w:hAnsiTheme="majorBidi" w:cstheme="majorBidi"/>
          <w:sz w:val="24"/>
          <w:szCs w:val="24"/>
        </w:rPr>
      </w:pPr>
      <w:r w:rsidRPr="00E428F1">
        <w:rPr>
          <w:rFonts w:asciiTheme="majorBidi" w:hAnsiTheme="majorBidi" w:cstheme="majorBidi"/>
          <w:sz w:val="24"/>
          <w:szCs w:val="24"/>
        </w:rPr>
        <w:t>Opportunity</w:t>
      </w:r>
    </w:p>
    <w:p w:rsidR="00C92640" w:rsidRPr="00E428F1" w:rsidRDefault="00C92640" w:rsidP="00202E04">
      <w:pPr>
        <w:pStyle w:val="ListParagraph"/>
        <w:numPr>
          <w:ilvl w:val="0"/>
          <w:numId w:val="12"/>
        </w:numPr>
        <w:rPr>
          <w:rFonts w:asciiTheme="majorBidi" w:hAnsiTheme="majorBidi" w:cstheme="majorBidi"/>
          <w:sz w:val="24"/>
          <w:szCs w:val="24"/>
        </w:rPr>
      </w:pPr>
      <w:r w:rsidRPr="00E428F1">
        <w:rPr>
          <w:rFonts w:asciiTheme="majorBidi" w:hAnsiTheme="majorBidi" w:cstheme="majorBidi"/>
          <w:sz w:val="24"/>
          <w:szCs w:val="24"/>
        </w:rPr>
        <w:t>Threat</w:t>
      </w:r>
    </w:p>
    <w:p w:rsidR="00C92640" w:rsidRDefault="00C92640" w:rsidP="00202E04">
      <w:pPr>
        <w:pStyle w:val="ListParagraph"/>
        <w:numPr>
          <w:ilvl w:val="0"/>
          <w:numId w:val="12"/>
        </w:numPr>
        <w:rPr>
          <w:rFonts w:asciiTheme="majorBidi" w:hAnsiTheme="majorBidi" w:cstheme="majorBidi"/>
          <w:sz w:val="24"/>
          <w:szCs w:val="24"/>
        </w:rPr>
      </w:pPr>
      <w:r w:rsidRPr="00E428F1">
        <w:rPr>
          <w:rFonts w:asciiTheme="majorBidi" w:hAnsiTheme="majorBidi" w:cstheme="majorBidi"/>
          <w:sz w:val="24"/>
          <w:szCs w:val="24"/>
        </w:rPr>
        <w:t>None of above</w:t>
      </w:r>
    </w:p>
    <w:p w:rsidR="0070602A" w:rsidRPr="00E428F1" w:rsidRDefault="0070602A" w:rsidP="0070602A">
      <w:pPr>
        <w:pStyle w:val="ListParagraph"/>
        <w:rPr>
          <w:rFonts w:asciiTheme="majorBidi" w:hAnsiTheme="majorBidi" w:cstheme="majorBidi"/>
          <w:sz w:val="24"/>
          <w:szCs w:val="24"/>
        </w:rPr>
      </w:pPr>
    </w:p>
    <w:p w:rsidR="00545B52" w:rsidRPr="00E428F1" w:rsidRDefault="005B4526" w:rsidP="00545B52">
      <w:pPr>
        <w:spacing w:after="240" w:line="348" w:lineRule="atLeast"/>
        <w:ind w:hanging="567"/>
        <w:textAlignment w:val="baseline"/>
        <w:rPr>
          <w:rFonts w:asciiTheme="majorBidi" w:eastAsia="Arial Unicode MS" w:hAnsiTheme="majorBidi" w:cstheme="majorBidi"/>
          <w:color w:val="000000"/>
          <w:sz w:val="24"/>
          <w:szCs w:val="24"/>
        </w:rPr>
      </w:pPr>
      <w:r w:rsidRPr="00E428F1">
        <w:rPr>
          <w:rFonts w:asciiTheme="majorBidi" w:hAnsiTheme="majorBidi" w:cstheme="majorBidi"/>
          <w:b/>
          <w:sz w:val="24"/>
          <w:szCs w:val="24"/>
        </w:rPr>
        <w:lastRenderedPageBreak/>
        <w:t>38.</w:t>
      </w:r>
      <w:r w:rsidR="00275886" w:rsidRPr="00E428F1">
        <w:rPr>
          <w:rFonts w:asciiTheme="majorBidi" w:hAnsiTheme="majorBidi" w:cstheme="majorBidi"/>
          <w:b/>
          <w:sz w:val="24"/>
          <w:szCs w:val="24"/>
        </w:rPr>
        <w:tab/>
      </w:r>
      <w:r w:rsidRPr="00E428F1">
        <w:rPr>
          <w:rFonts w:asciiTheme="majorBidi" w:hAnsiTheme="majorBidi" w:cstheme="majorBidi"/>
          <w:b/>
          <w:sz w:val="24"/>
          <w:szCs w:val="24"/>
        </w:rPr>
        <w:t xml:space="preserve"> </w:t>
      </w:r>
      <w:r w:rsidR="00545B52" w:rsidRPr="00E428F1">
        <w:rPr>
          <w:rFonts w:asciiTheme="majorBidi" w:eastAsia="Arial Unicode MS" w:hAnsiTheme="majorBidi" w:cstheme="majorBidi"/>
          <w:b/>
          <w:color w:val="000000"/>
          <w:sz w:val="24"/>
          <w:szCs w:val="24"/>
        </w:rPr>
        <w:t>Horizontal integration is where:</w:t>
      </w:r>
    </w:p>
    <w:p w:rsidR="00545B52" w:rsidRPr="00E428F1" w:rsidRDefault="00545B52" w:rsidP="00202E04">
      <w:pPr>
        <w:pStyle w:val="ListParagraph"/>
        <w:numPr>
          <w:ilvl w:val="0"/>
          <w:numId w:val="40"/>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A firm takes over a supplier</w:t>
      </w:r>
    </w:p>
    <w:p w:rsidR="00545B52" w:rsidRPr="00E428F1" w:rsidRDefault="00545B52" w:rsidP="00202E04">
      <w:pPr>
        <w:pStyle w:val="ListParagraph"/>
        <w:numPr>
          <w:ilvl w:val="0"/>
          <w:numId w:val="40"/>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A firm takes over a distributor</w:t>
      </w:r>
    </w:p>
    <w:p w:rsidR="00545B52" w:rsidRPr="00E428F1" w:rsidRDefault="00545B52" w:rsidP="00202E04">
      <w:pPr>
        <w:pStyle w:val="ListParagraph"/>
        <w:numPr>
          <w:ilvl w:val="0"/>
          <w:numId w:val="40"/>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b/>
          <w:bCs/>
          <w:color w:val="000000"/>
          <w:sz w:val="24"/>
          <w:szCs w:val="24"/>
          <w:bdr w:val="none" w:sz="0" w:space="0" w:color="auto" w:frame="1"/>
        </w:rPr>
        <w:t>A firm takes over a competitor</w:t>
      </w:r>
    </w:p>
    <w:p w:rsidR="00545B52" w:rsidRPr="00E428F1" w:rsidRDefault="00545B52" w:rsidP="00202E04">
      <w:pPr>
        <w:pStyle w:val="ListParagraph"/>
        <w:numPr>
          <w:ilvl w:val="0"/>
          <w:numId w:val="40"/>
        </w:numPr>
        <w:spacing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A firm takes over a manufacturer</w:t>
      </w:r>
    </w:p>
    <w:p w:rsidR="005B4526" w:rsidRPr="00E428F1" w:rsidRDefault="005B4526" w:rsidP="005B4526">
      <w:pPr>
        <w:rPr>
          <w:rFonts w:asciiTheme="majorBidi" w:hAnsiTheme="majorBidi" w:cstheme="majorBidi"/>
          <w:sz w:val="24"/>
          <w:szCs w:val="24"/>
        </w:rPr>
      </w:pPr>
    </w:p>
    <w:p w:rsidR="005B4526" w:rsidRPr="00E428F1" w:rsidRDefault="005B4526" w:rsidP="004B5F0E">
      <w:pPr>
        <w:ind w:hanging="567"/>
        <w:rPr>
          <w:rFonts w:asciiTheme="majorBidi" w:hAnsiTheme="majorBidi" w:cstheme="majorBidi"/>
          <w:b/>
          <w:sz w:val="24"/>
          <w:szCs w:val="24"/>
        </w:rPr>
      </w:pPr>
      <w:r w:rsidRPr="00E428F1">
        <w:rPr>
          <w:rFonts w:asciiTheme="majorBidi" w:hAnsiTheme="majorBidi" w:cstheme="majorBidi"/>
          <w:b/>
          <w:sz w:val="24"/>
          <w:szCs w:val="24"/>
        </w:rPr>
        <w:t>39. _____________ is basically a discount rate that produces an NPV of zero for net project cash flow.</w:t>
      </w:r>
    </w:p>
    <w:p w:rsidR="005B4526" w:rsidRPr="00E428F1" w:rsidRDefault="005B4526" w:rsidP="00202E04">
      <w:pPr>
        <w:pStyle w:val="ListParagraph"/>
        <w:numPr>
          <w:ilvl w:val="0"/>
          <w:numId w:val="11"/>
        </w:numPr>
        <w:rPr>
          <w:rFonts w:asciiTheme="majorBidi" w:hAnsiTheme="majorBidi" w:cstheme="majorBidi"/>
          <w:b/>
          <w:bCs/>
          <w:sz w:val="24"/>
          <w:szCs w:val="24"/>
        </w:rPr>
      </w:pPr>
      <w:r w:rsidRPr="00E428F1">
        <w:rPr>
          <w:rFonts w:asciiTheme="majorBidi" w:hAnsiTheme="majorBidi" w:cstheme="majorBidi"/>
          <w:b/>
          <w:bCs/>
          <w:sz w:val="24"/>
          <w:szCs w:val="24"/>
        </w:rPr>
        <w:t>IRR</w:t>
      </w:r>
    </w:p>
    <w:p w:rsidR="005B4526" w:rsidRPr="00E428F1" w:rsidRDefault="005B4526" w:rsidP="00202E04">
      <w:pPr>
        <w:pStyle w:val="ListParagraph"/>
        <w:numPr>
          <w:ilvl w:val="0"/>
          <w:numId w:val="11"/>
        </w:numPr>
        <w:rPr>
          <w:rFonts w:asciiTheme="majorBidi" w:hAnsiTheme="majorBidi" w:cstheme="majorBidi"/>
          <w:sz w:val="24"/>
          <w:szCs w:val="24"/>
        </w:rPr>
      </w:pPr>
      <w:r w:rsidRPr="00E428F1">
        <w:rPr>
          <w:rFonts w:asciiTheme="majorBidi" w:hAnsiTheme="majorBidi" w:cstheme="majorBidi"/>
          <w:sz w:val="24"/>
          <w:szCs w:val="24"/>
        </w:rPr>
        <w:t>ARR</w:t>
      </w:r>
    </w:p>
    <w:p w:rsidR="005B4526" w:rsidRPr="00E428F1" w:rsidRDefault="005B4526" w:rsidP="00202E04">
      <w:pPr>
        <w:pStyle w:val="ListParagraph"/>
        <w:numPr>
          <w:ilvl w:val="0"/>
          <w:numId w:val="11"/>
        </w:numPr>
        <w:rPr>
          <w:rFonts w:asciiTheme="majorBidi" w:hAnsiTheme="majorBidi" w:cstheme="majorBidi"/>
          <w:sz w:val="24"/>
          <w:szCs w:val="24"/>
        </w:rPr>
      </w:pPr>
      <w:r w:rsidRPr="00E428F1">
        <w:rPr>
          <w:rFonts w:asciiTheme="majorBidi" w:hAnsiTheme="majorBidi" w:cstheme="majorBidi"/>
          <w:sz w:val="24"/>
          <w:szCs w:val="24"/>
        </w:rPr>
        <w:t>Benchmark rate</w:t>
      </w:r>
    </w:p>
    <w:p w:rsidR="005B4526" w:rsidRPr="00E428F1" w:rsidRDefault="005B4526" w:rsidP="00202E04">
      <w:pPr>
        <w:pStyle w:val="ListParagraph"/>
        <w:numPr>
          <w:ilvl w:val="0"/>
          <w:numId w:val="11"/>
        </w:numPr>
        <w:rPr>
          <w:rFonts w:asciiTheme="majorBidi" w:hAnsiTheme="majorBidi" w:cstheme="majorBidi"/>
          <w:sz w:val="24"/>
          <w:szCs w:val="24"/>
        </w:rPr>
      </w:pPr>
      <w:proofErr w:type="spellStart"/>
      <w:r w:rsidRPr="00E428F1">
        <w:rPr>
          <w:rFonts w:asciiTheme="majorBidi" w:hAnsiTheme="majorBidi" w:cstheme="majorBidi"/>
          <w:sz w:val="24"/>
          <w:szCs w:val="24"/>
        </w:rPr>
        <w:t>Kibor</w:t>
      </w:r>
      <w:proofErr w:type="spellEnd"/>
    </w:p>
    <w:p w:rsidR="004B5F0E" w:rsidRPr="00E428F1" w:rsidRDefault="004B5F0E" w:rsidP="004B5F0E">
      <w:pPr>
        <w:pStyle w:val="ListParagraph"/>
        <w:rPr>
          <w:rFonts w:asciiTheme="majorBidi" w:hAnsiTheme="majorBidi" w:cstheme="majorBidi"/>
          <w:sz w:val="24"/>
          <w:szCs w:val="24"/>
        </w:rPr>
      </w:pPr>
    </w:p>
    <w:p w:rsidR="00C92640" w:rsidRPr="00E428F1" w:rsidRDefault="005B4526" w:rsidP="00C92640">
      <w:pPr>
        <w:spacing w:after="240" w:line="348" w:lineRule="atLeast"/>
        <w:ind w:hanging="567"/>
        <w:textAlignment w:val="baseline"/>
        <w:rPr>
          <w:rFonts w:asciiTheme="majorBidi" w:eastAsia="Arial Unicode MS" w:hAnsiTheme="majorBidi" w:cstheme="majorBidi"/>
          <w:color w:val="000000"/>
          <w:sz w:val="24"/>
          <w:szCs w:val="24"/>
        </w:rPr>
      </w:pPr>
      <w:r w:rsidRPr="00E428F1">
        <w:rPr>
          <w:rFonts w:asciiTheme="majorBidi" w:hAnsiTheme="majorBidi" w:cstheme="majorBidi"/>
          <w:b/>
          <w:sz w:val="24"/>
          <w:szCs w:val="24"/>
        </w:rPr>
        <w:t xml:space="preserve">40. </w:t>
      </w:r>
      <w:r w:rsidR="00C92640" w:rsidRPr="00E428F1">
        <w:rPr>
          <w:rFonts w:asciiTheme="majorBidi" w:eastAsia="Arial Unicode MS" w:hAnsiTheme="majorBidi" w:cstheme="majorBidi"/>
          <w:b/>
          <w:bCs/>
          <w:color w:val="000000"/>
          <w:sz w:val="24"/>
          <w:szCs w:val="24"/>
        </w:rPr>
        <w:t>When evaluating a strategic option a firm can test the option against the criteria of suitability, feasibility and acceptability. Suitability in this context means:</w:t>
      </w:r>
    </w:p>
    <w:p w:rsidR="00C92640" w:rsidRPr="00E428F1" w:rsidRDefault="00C92640" w:rsidP="00202E04">
      <w:pPr>
        <w:pStyle w:val="ListParagraph"/>
        <w:numPr>
          <w:ilvl w:val="0"/>
          <w:numId w:val="39"/>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The strategy satisfies the shareholders</w:t>
      </w:r>
    </w:p>
    <w:p w:rsidR="00C92640" w:rsidRPr="00E428F1" w:rsidRDefault="00C92640" w:rsidP="00202E04">
      <w:pPr>
        <w:pStyle w:val="ListParagraph"/>
        <w:numPr>
          <w:ilvl w:val="0"/>
          <w:numId w:val="39"/>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The strategy will work in practice because it has the necessary resources and capabilities</w:t>
      </w:r>
    </w:p>
    <w:p w:rsidR="00C92640" w:rsidRPr="00E428F1" w:rsidRDefault="00C92640" w:rsidP="00202E04">
      <w:pPr>
        <w:pStyle w:val="ListParagraph"/>
        <w:numPr>
          <w:ilvl w:val="0"/>
          <w:numId w:val="39"/>
        </w:numPr>
        <w:spacing w:after="0"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b/>
          <w:bCs/>
          <w:color w:val="000000"/>
          <w:sz w:val="24"/>
          <w:szCs w:val="24"/>
          <w:bdr w:val="none" w:sz="0" w:space="0" w:color="auto" w:frame="1"/>
        </w:rPr>
        <w:t>The strategy is consistent with the strengths, weaknesses, opportunities and threats identified in the strategic analysis</w:t>
      </w:r>
    </w:p>
    <w:p w:rsidR="00C92640" w:rsidRPr="00E428F1" w:rsidRDefault="00C92640" w:rsidP="00202E04">
      <w:pPr>
        <w:pStyle w:val="ListParagraph"/>
        <w:numPr>
          <w:ilvl w:val="0"/>
          <w:numId w:val="39"/>
        </w:numPr>
        <w:spacing w:line="240" w:lineRule="auto"/>
        <w:textAlignment w:val="baseline"/>
        <w:rPr>
          <w:rFonts w:asciiTheme="majorBidi" w:eastAsia="Arial Unicode MS" w:hAnsiTheme="majorBidi" w:cstheme="majorBidi"/>
          <w:color w:val="000000"/>
          <w:sz w:val="24"/>
          <w:szCs w:val="24"/>
        </w:rPr>
      </w:pPr>
      <w:r w:rsidRPr="00E428F1">
        <w:rPr>
          <w:rFonts w:asciiTheme="majorBidi" w:eastAsia="Arial Unicode MS" w:hAnsiTheme="majorBidi" w:cstheme="majorBidi"/>
          <w:color w:val="000000"/>
          <w:sz w:val="24"/>
          <w:szCs w:val="24"/>
          <w:bdr w:val="none" w:sz="0" w:space="0" w:color="auto" w:frame="1"/>
        </w:rPr>
        <w:t>The strategy satisfies the relevant stakeholders</w:t>
      </w:r>
    </w:p>
    <w:p w:rsidR="00C92640" w:rsidRPr="00E428F1" w:rsidRDefault="00C92640" w:rsidP="004B5F0E">
      <w:pPr>
        <w:ind w:hanging="567"/>
        <w:rPr>
          <w:rFonts w:asciiTheme="majorBidi" w:hAnsiTheme="majorBidi" w:cstheme="majorBidi"/>
          <w:b/>
          <w:sz w:val="24"/>
          <w:szCs w:val="24"/>
        </w:rPr>
      </w:pPr>
    </w:p>
    <w:p w:rsidR="003F1FDD" w:rsidRPr="00E428F1" w:rsidRDefault="003F1FDD" w:rsidP="00A16F5D">
      <w:pPr>
        <w:shd w:val="clear" w:color="auto" w:fill="FFFFFF"/>
        <w:spacing w:after="120" w:line="270" w:lineRule="atLeast"/>
        <w:rPr>
          <w:rFonts w:asciiTheme="majorBidi" w:hAnsiTheme="majorBidi" w:cstheme="majorBidi"/>
          <w:b/>
          <w:bCs/>
          <w:color w:val="333333"/>
          <w:sz w:val="24"/>
          <w:szCs w:val="24"/>
        </w:rPr>
      </w:pPr>
    </w:p>
    <w:p w:rsidR="00275886" w:rsidRPr="00E428F1" w:rsidRDefault="00F01B73" w:rsidP="00F01B73">
      <w:pPr>
        <w:shd w:val="clear" w:color="auto" w:fill="FFFFFF"/>
        <w:spacing w:after="120" w:line="270" w:lineRule="atLeast"/>
        <w:ind w:hanging="567"/>
        <w:rPr>
          <w:rFonts w:asciiTheme="majorBidi" w:hAnsiTheme="majorBidi" w:cstheme="majorBidi"/>
          <w:b/>
          <w:bCs/>
          <w:color w:val="333333"/>
          <w:sz w:val="24"/>
          <w:szCs w:val="24"/>
        </w:rPr>
      </w:pPr>
      <w:r w:rsidRPr="00E428F1">
        <w:rPr>
          <w:rFonts w:asciiTheme="majorBidi" w:hAnsiTheme="majorBidi" w:cstheme="majorBidi"/>
          <w:b/>
          <w:bCs/>
          <w:color w:val="333333"/>
          <w:sz w:val="24"/>
          <w:szCs w:val="24"/>
        </w:rPr>
        <w:t>Question 41:</w:t>
      </w:r>
    </w:p>
    <w:p w:rsidR="00F01B73" w:rsidRPr="00E428F1" w:rsidRDefault="00F01B73" w:rsidP="00F01B73">
      <w:pPr>
        <w:shd w:val="clear" w:color="auto" w:fill="FFFFFF"/>
        <w:spacing w:after="120" w:line="270" w:lineRule="atLeast"/>
        <w:ind w:hanging="567"/>
        <w:rPr>
          <w:rFonts w:asciiTheme="majorBidi" w:hAnsiTheme="majorBidi" w:cstheme="majorBidi"/>
          <w:b/>
          <w:bCs/>
          <w:color w:val="333333"/>
          <w:sz w:val="24"/>
          <w:szCs w:val="24"/>
        </w:rPr>
      </w:pPr>
      <w:r w:rsidRPr="00E428F1">
        <w:rPr>
          <w:rFonts w:asciiTheme="majorBidi" w:hAnsiTheme="majorBidi" w:cstheme="majorBidi"/>
          <w:b/>
          <w:bCs/>
          <w:color w:val="333333"/>
          <w:sz w:val="24"/>
          <w:szCs w:val="24"/>
        </w:rPr>
        <w:tab/>
        <w:t>Answer the following questions.</w:t>
      </w:r>
      <w:r w:rsidRPr="00E428F1">
        <w:rPr>
          <w:rFonts w:asciiTheme="majorBidi" w:hAnsiTheme="majorBidi" w:cstheme="majorBidi"/>
          <w:b/>
          <w:bCs/>
          <w:color w:val="333333"/>
          <w:sz w:val="24"/>
          <w:szCs w:val="24"/>
        </w:rPr>
        <w:tab/>
      </w:r>
      <w:r w:rsidRPr="00E428F1">
        <w:rPr>
          <w:rFonts w:asciiTheme="majorBidi" w:hAnsiTheme="majorBidi" w:cstheme="majorBidi"/>
          <w:b/>
          <w:bCs/>
          <w:color w:val="333333"/>
          <w:sz w:val="24"/>
          <w:szCs w:val="24"/>
        </w:rPr>
        <w:tab/>
      </w:r>
      <w:r w:rsidRPr="00E428F1">
        <w:rPr>
          <w:rFonts w:asciiTheme="majorBidi" w:hAnsiTheme="majorBidi" w:cstheme="majorBidi"/>
          <w:b/>
          <w:bCs/>
          <w:color w:val="333333"/>
          <w:sz w:val="24"/>
          <w:szCs w:val="24"/>
        </w:rPr>
        <w:tab/>
      </w:r>
      <w:r w:rsidRPr="00E428F1">
        <w:rPr>
          <w:rFonts w:asciiTheme="majorBidi" w:hAnsiTheme="majorBidi" w:cstheme="majorBidi"/>
          <w:b/>
          <w:bCs/>
          <w:color w:val="333333"/>
          <w:sz w:val="24"/>
          <w:szCs w:val="24"/>
        </w:rPr>
        <w:tab/>
      </w:r>
      <w:r w:rsidRPr="00E428F1">
        <w:rPr>
          <w:rFonts w:asciiTheme="majorBidi" w:hAnsiTheme="majorBidi" w:cstheme="majorBidi"/>
          <w:b/>
          <w:bCs/>
          <w:color w:val="333333"/>
          <w:sz w:val="24"/>
          <w:szCs w:val="24"/>
        </w:rPr>
        <w:tab/>
        <w:t>(5 x 4=20)</w:t>
      </w:r>
    </w:p>
    <w:p w:rsidR="00CF39B8" w:rsidRPr="00E428F1" w:rsidRDefault="002B41D9" w:rsidP="00202E04">
      <w:pPr>
        <w:pStyle w:val="ListParagraph"/>
        <w:numPr>
          <w:ilvl w:val="0"/>
          <w:numId w:val="41"/>
        </w:numPr>
        <w:shd w:val="clear" w:color="auto" w:fill="FFFFFF"/>
        <w:spacing w:after="120" w:line="270" w:lineRule="atLeast"/>
        <w:rPr>
          <w:rFonts w:asciiTheme="majorBidi" w:hAnsiTheme="majorBidi" w:cstheme="majorBidi"/>
          <w:b/>
          <w:bCs/>
          <w:color w:val="333333"/>
          <w:sz w:val="24"/>
          <w:szCs w:val="24"/>
        </w:rPr>
      </w:pPr>
      <w:r w:rsidRPr="00E428F1">
        <w:rPr>
          <w:rFonts w:asciiTheme="majorBidi" w:hAnsiTheme="majorBidi" w:cstheme="majorBidi"/>
          <w:b/>
          <w:bCs/>
          <w:sz w:val="24"/>
          <w:szCs w:val="24"/>
        </w:rPr>
        <w:t>D</w:t>
      </w:r>
      <w:r w:rsidR="00600C6A" w:rsidRPr="00E428F1">
        <w:rPr>
          <w:rFonts w:asciiTheme="majorBidi" w:hAnsiTheme="majorBidi" w:cstheme="majorBidi"/>
          <w:b/>
          <w:bCs/>
          <w:sz w:val="24"/>
          <w:szCs w:val="24"/>
        </w:rPr>
        <w:t>isadvantages of Business Process Outsourcing</w:t>
      </w:r>
    </w:p>
    <w:p w:rsidR="00600C6A" w:rsidRPr="00E428F1" w:rsidRDefault="00AC01D1" w:rsidP="00202E04">
      <w:pPr>
        <w:pStyle w:val="ListParagraph"/>
        <w:numPr>
          <w:ilvl w:val="0"/>
          <w:numId w:val="41"/>
        </w:numPr>
        <w:shd w:val="clear" w:color="auto" w:fill="FFFFFF"/>
        <w:spacing w:after="120" w:line="270" w:lineRule="atLeast"/>
        <w:rPr>
          <w:rFonts w:asciiTheme="majorBidi" w:hAnsiTheme="majorBidi" w:cstheme="majorBidi"/>
          <w:b/>
          <w:bCs/>
          <w:color w:val="333333"/>
          <w:sz w:val="24"/>
          <w:szCs w:val="24"/>
        </w:rPr>
      </w:pPr>
      <w:r w:rsidRPr="00E428F1">
        <w:rPr>
          <w:rFonts w:asciiTheme="majorBidi" w:hAnsiTheme="majorBidi" w:cstheme="majorBidi"/>
          <w:b/>
          <w:bCs/>
          <w:sz w:val="24"/>
          <w:szCs w:val="24"/>
        </w:rPr>
        <w:t>Conglomerate Growth Strategy</w:t>
      </w:r>
    </w:p>
    <w:p w:rsidR="00856CC6" w:rsidRPr="00E428F1" w:rsidRDefault="002B41D9" w:rsidP="00202E04">
      <w:pPr>
        <w:pStyle w:val="ListParagraph"/>
        <w:numPr>
          <w:ilvl w:val="0"/>
          <w:numId w:val="41"/>
        </w:numPr>
        <w:shd w:val="clear" w:color="auto" w:fill="FFFFFF"/>
        <w:spacing w:after="120" w:line="270" w:lineRule="atLeast"/>
        <w:rPr>
          <w:rFonts w:asciiTheme="majorBidi" w:hAnsiTheme="majorBidi" w:cstheme="majorBidi"/>
          <w:b/>
          <w:bCs/>
          <w:color w:val="333333"/>
          <w:sz w:val="24"/>
          <w:szCs w:val="24"/>
        </w:rPr>
      </w:pPr>
      <w:r w:rsidRPr="00E428F1">
        <w:rPr>
          <w:rFonts w:asciiTheme="majorBidi" w:hAnsiTheme="majorBidi" w:cstheme="majorBidi"/>
          <w:b/>
          <w:bCs/>
          <w:sz w:val="24"/>
          <w:szCs w:val="24"/>
        </w:rPr>
        <w:t>P</w:t>
      </w:r>
      <w:r w:rsidR="00555ADE" w:rsidRPr="00E428F1">
        <w:rPr>
          <w:rFonts w:asciiTheme="majorBidi" w:hAnsiTheme="majorBidi" w:cstheme="majorBidi"/>
          <w:b/>
          <w:bCs/>
          <w:sz w:val="24"/>
          <w:szCs w:val="24"/>
        </w:rPr>
        <w:t>roject initiation document</w:t>
      </w:r>
    </w:p>
    <w:p w:rsidR="00600C6A" w:rsidRPr="00E428F1" w:rsidRDefault="0070602A" w:rsidP="00202E04">
      <w:pPr>
        <w:pStyle w:val="ListParagraph"/>
        <w:numPr>
          <w:ilvl w:val="0"/>
          <w:numId w:val="41"/>
        </w:numPr>
        <w:shd w:val="clear" w:color="auto" w:fill="FFFFFF"/>
        <w:spacing w:after="120" w:line="270" w:lineRule="atLeast"/>
        <w:rPr>
          <w:rFonts w:asciiTheme="majorBidi" w:hAnsiTheme="majorBidi" w:cstheme="majorBidi"/>
          <w:b/>
          <w:bCs/>
          <w:color w:val="333333"/>
          <w:sz w:val="24"/>
          <w:szCs w:val="24"/>
        </w:rPr>
      </w:pPr>
      <w:r>
        <w:rPr>
          <w:rFonts w:asciiTheme="majorBidi" w:hAnsiTheme="majorBidi" w:cstheme="majorBidi"/>
          <w:b/>
          <w:bCs/>
          <w:sz w:val="24"/>
          <w:szCs w:val="24"/>
        </w:rPr>
        <w:t xml:space="preserve">Outbound and </w:t>
      </w:r>
      <w:r w:rsidR="00856CC6" w:rsidRPr="00E428F1">
        <w:rPr>
          <w:rFonts w:asciiTheme="majorBidi" w:hAnsiTheme="majorBidi" w:cstheme="majorBidi"/>
          <w:b/>
          <w:bCs/>
          <w:sz w:val="24"/>
          <w:szCs w:val="24"/>
        </w:rPr>
        <w:t>inbound logistics</w:t>
      </w:r>
      <w:r w:rsidR="00600C6A" w:rsidRPr="00E428F1">
        <w:rPr>
          <w:rFonts w:asciiTheme="majorBidi" w:hAnsiTheme="majorBidi" w:cstheme="majorBidi"/>
          <w:b/>
          <w:bCs/>
          <w:sz w:val="24"/>
          <w:szCs w:val="24"/>
        </w:rPr>
        <w:t xml:space="preserve"> </w:t>
      </w:r>
    </w:p>
    <w:p w:rsidR="00600C6A" w:rsidRPr="00E428F1" w:rsidRDefault="003A3B2C" w:rsidP="00202E04">
      <w:pPr>
        <w:pStyle w:val="ListParagraph"/>
        <w:numPr>
          <w:ilvl w:val="0"/>
          <w:numId w:val="41"/>
        </w:numPr>
        <w:shd w:val="clear" w:color="auto" w:fill="FFFFFF"/>
        <w:spacing w:after="120" w:line="270" w:lineRule="atLeast"/>
        <w:rPr>
          <w:rFonts w:asciiTheme="majorBidi" w:hAnsiTheme="majorBidi" w:cstheme="majorBidi"/>
          <w:b/>
          <w:bCs/>
          <w:color w:val="333333"/>
          <w:sz w:val="24"/>
          <w:szCs w:val="24"/>
        </w:rPr>
      </w:pPr>
      <w:bookmarkStart w:id="0" w:name="_GoBack"/>
      <w:bookmarkEnd w:id="0"/>
      <w:r>
        <w:rPr>
          <w:rFonts w:asciiTheme="majorBidi" w:hAnsiTheme="majorBidi" w:cstheme="majorBidi"/>
          <w:b/>
          <w:bCs/>
          <w:sz w:val="24"/>
          <w:szCs w:val="24"/>
        </w:rPr>
        <w:t>P</w:t>
      </w:r>
      <w:r w:rsidR="00052E6B" w:rsidRPr="00E428F1">
        <w:rPr>
          <w:rFonts w:asciiTheme="majorBidi" w:hAnsiTheme="majorBidi" w:cstheme="majorBidi"/>
          <w:b/>
          <w:bCs/>
          <w:sz w:val="24"/>
          <w:szCs w:val="24"/>
        </w:rPr>
        <w:t>roduct life cycle</w:t>
      </w:r>
    </w:p>
    <w:p w:rsidR="00600C6A" w:rsidRPr="00E428F1" w:rsidRDefault="00600C6A" w:rsidP="00600C6A">
      <w:pPr>
        <w:pStyle w:val="ListParagraph"/>
        <w:shd w:val="clear" w:color="auto" w:fill="FFFFFF"/>
        <w:spacing w:after="120" w:line="270" w:lineRule="atLeast"/>
        <w:rPr>
          <w:rFonts w:asciiTheme="majorBidi" w:hAnsiTheme="majorBidi" w:cstheme="majorBidi"/>
          <w:b/>
          <w:sz w:val="24"/>
          <w:szCs w:val="24"/>
        </w:rPr>
      </w:pPr>
    </w:p>
    <w:p w:rsidR="00600C6A" w:rsidRPr="00E428F1" w:rsidRDefault="00600C6A" w:rsidP="00600C6A">
      <w:pPr>
        <w:pStyle w:val="ListParagraph"/>
        <w:shd w:val="clear" w:color="auto" w:fill="FFFFFF"/>
        <w:spacing w:after="120" w:line="270" w:lineRule="atLeast"/>
        <w:ind w:hanging="1287"/>
        <w:rPr>
          <w:rFonts w:asciiTheme="majorBidi" w:hAnsiTheme="majorBidi" w:cstheme="majorBidi"/>
          <w:b/>
          <w:sz w:val="24"/>
          <w:szCs w:val="24"/>
        </w:rPr>
      </w:pPr>
      <w:r w:rsidRPr="00E428F1">
        <w:rPr>
          <w:rFonts w:asciiTheme="majorBidi" w:hAnsiTheme="majorBidi" w:cstheme="majorBidi"/>
          <w:b/>
          <w:sz w:val="24"/>
          <w:szCs w:val="24"/>
        </w:rPr>
        <w:t>Answer:</w:t>
      </w:r>
    </w:p>
    <w:p w:rsidR="00AC01D1" w:rsidRPr="00E428F1" w:rsidRDefault="00AC01D1" w:rsidP="00600C6A">
      <w:pPr>
        <w:pStyle w:val="ListParagraph"/>
        <w:shd w:val="clear" w:color="auto" w:fill="FFFFFF"/>
        <w:spacing w:after="120" w:line="270" w:lineRule="atLeast"/>
        <w:ind w:hanging="1287"/>
        <w:rPr>
          <w:rFonts w:asciiTheme="majorBidi" w:hAnsiTheme="majorBidi" w:cstheme="majorBidi"/>
          <w:b/>
          <w:sz w:val="24"/>
          <w:szCs w:val="24"/>
        </w:rPr>
      </w:pPr>
    </w:p>
    <w:p w:rsidR="00AC01D1" w:rsidRPr="00E428F1" w:rsidRDefault="00AC01D1" w:rsidP="00600C6A">
      <w:pPr>
        <w:pStyle w:val="ListParagraph"/>
        <w:shd w:val="clear" w:color="auto" w:fill="FFFFFF"/>
        <w:spacing w:after="120" w:line="270" w:lineRule="atLeast"/>
        <w:ind w:hanging="1287"/>
        <w:rPr>
          <w:rFonts w:asciiTheme="majorBidi" w:hAnsiTheme="majorBidi" w:cstheme="majorBidi"/>
          <w:b/>
          <w:sz w:val="24"/>
          <w:szCs w:val="24"/>
        </w:rPr>
      </w:pPr>
      <w:r w:rsidRPr="00E428F1">
        <w:rPr>
          <w:rFonts w:asciiTheme="majorBidi" w:hAnsiTheme="majorBidi" w:cstheme="majorBidi"/>
          <w:b/>
          <w:sz w:val="24"/>
          <w:szCs w:val="24"/>
        </w:rPr>
        <w:t>a).</w:t>
      </w:r>
    </w:p>
    <w:p w:rsidR="00600C6A" w:rsidRPr="00E428F1" w:rsidRDefault="00600C6A" w:rsidP="00202E04">
      <w:pPr>
        <w:pStyle w:val="ListParagraph"/>
        <w:numPr>
          <w:ilvl w:val="0"/>
          <w:numId w:val="42"/>
        </w:numPr>
        <w:tabs>
          <w:tab w:val="left" w:pos="3645"/>
        </w:tabs>
        <w:spacing w:after="200" w:line="276" w:lineRule="auto"/>
        <w:jc w:val="both"/>
        <w:rPr>
          <w:rFonts w:asciiTheme="majorBidi" w:hAnsiTheme="majorBidi" w:cstheme="majorBidi"/>
          <w:sz w:val="24"/>
          <w:szCs w:val="24"/>
        </w:rPr>
      </w:pPr>
      <w:r w:rsidRPr="00E428F1">
        <w:rPr>
          <w:rFonts w:asciiTheme="majorBidi" w:hAnsiTheme="majorBidi" w:cstheme="majorBidi"/>
          <w:sz w:val="24"/>
          <w:szCs w:val="24"/>
        </w:rPr>
        <w:t>Outsourcing involves loss of some control and places excessive reliance on outsiders.</w:t>
      </w:r>
    </w:p>
    <w:p w:rsidR="00600C6A" w:rsidRPr="00E428F1" w:rsidRDefault="00600C6A" w:rsidP="00202E04">
      <w:pPr>
        <w:pStyle w:val="ListParagraph"/>
        <w:numPr>
          <w:ilvl w:val="0"/>
          <w:numId w:val="42"/>
        </w:numPr>
        <w:tabs>
          <w:tab w:val="left" w:pos="3645"/>
        </w:tabs>
        <w:spacing w:after="200" w:line="276" w:lineRule="auto"/>
        <w:jc w:val="both"/>
        <w:rPr>
          <w:rFonts w:asciiTheme="majorBidi" w:hAnsiTheme="majorBidi" w:cstheme="majorBidi"/>
          <w:sz w:val="24"/>
          <w:szCs w:val="24"/>
        </w:rPr>
      </w:pPr>
      <w:r w:rsidRPr="00E428F1">
        <w:rPr>
          <w:rFonts w:asciiTheme="majorBidi" w:hAnsiTheme="majorBidi" w:cstheme="majorBidi"/>
          <w:sz w:val="24"/>
          <w:szCs w:val="24"/>
        </w:rPr>
        <w:t>Outsourcing can result in loss of valuable in-house skills.</w:t>
      </w:r>
    </w:p>
    <w:p w:rsidR="00600C6A" w:rsidRPr="00E428F1" w:rsidRDefault="00600C6A" w:rsidP="00202E04">
      <w:pPr>
        <w:pStyle w:val="ListParagraph"/>
        <w:numPr>
          <w:ilvl w:val="0"/>
          <w:numId w:val="42"/>
        </w:numPr>
        <w:tabs>
          <w:tab w:val="left" w:pos="3645"/>
        </w:tabs>
        <w:spacing w:after="200" w:line="276" w:lineRule="auto"/>
        <w:jc w:val="both"/>
        <w:rPr>
          <w:rFonts w:asciiTheme="majorBidi" w:hAnsiTheme="majorBidi" w:cstheme="majorBidi"/>
          <w:sz w:val="24"/>
          <w:szCs w:val="24"/>
        </w:rPr>
      </w:pPr>
      <w:r w:rsidRPr="00E428F1">
        <w:rPr>
          <w:rFonts w:asciiTheme="majorBidi" w:hAnsiTheme="majorBidi" w:cstheme="majorBidi"/>
          <w:sz w:val="24"/>
          <w:szCs w:val="24"/>
        </w:rPr>
        <w:t>Outsourcing may result in creation of competition in future.</w:t>
      </w:r>
    </w:p>
    <w:p w:rsidR="00600C6A" w:rsidRPr="00E428F1" w:rsidRDefault="00600C6A" w:rsidP="00202E04">
      <w:pPr>
        <w:pStyle w:val="ListParagraph"/>
        <w:numPr>
          <w:ilvl w:val="0"/>
          <w:numId w:val="42"/>
        </w:numPr>
        <w:tabs>
          <w:tab w:val="left" w:pos="3645"/>
        </w:tabs>
        <w:spacing w:after="200" w:line="276" w:lineRule="auto"/>
        <w:jc w:val="both"/>
        <w:rPr>
          <w:rFonts w:asciiTheme="majorBidi" w:hAnsiTheme="majorBidi" w:cstheme="majorBidi"/>
          <w:sz w:val="24"/>
          <w:szCs w:val="24"/>
        </w:rPr>
      </w:pPr>
      <w:r w:rsidRPr="00E428F1">
        <w:rPr>
          <w:rFonts w:asciiTheme="majorBidi" w:hAnsiTheme="majorBidi" w:cstheme="majorBidi"/>
          <w:sz w:val="24"/>
          <w:szCs w:val="24"/>
        </w:rPr>
        <w:t>Outsourcing may result in disclosure of critical confidential information to outsiders.</w:t>
      </w:r>
    </w:p>
    <w:p w:rsidR="00600C6A" w:rsidRPr="00E428F1" w:rsidRDefault="00600C6A" w:rsidP="00202E04">
      <w:pPr>
        <w:pStyle w:val="ListParagraph"/>
        <w:numPr>
          <w:ilvl w:val="0"/>
          <w:numId w:val="42"/>
        </w:numPr>
        <w:tabs>
          <w:tab w:val="left" w:pos="3645"/>
        </w:tabs>
        <w:spacing w:after="200" w:line="276" w:lineRule="auto"/>
        <w:jc w:val="both"/>
        <w:rPr>
          <w:rFonts w:asciiTheme="majorBidi" w:hAnsiTheme="majorBidi" w:cstheme="majorBidi"/>
          <w:sz w:val="24"/>
          <w:szCs w:val="24"/>
        </w:rPr>
      </w:pPr>
      <w:r w:rsidRPr="00E428F1">
        <w:rPr>
          <w:rFonts w:asciiTheme="majorBidi" w:hAnsiTheme="majorBidi" w:cstheme="majorBidi"/>
          <w:sz w:val="24"/>
          <w:szCs w:val="24"/>
        </w:rPr>
        <w:t>If the level of the performance is not the same then it might result in brand dilution and shift in brand loyalty.</w:t>
      </w:r>
    </w:p>
    <w:p w:rsidR="00600C6A" w:rsidRPr="00E428F1" w:rsidRDefault="00600C6A" w:rsidP="00600C6A">
      <w:pPr>
        <w:pStyle w:val="ListParagraph"/>
        <w:shd w:val="clear" w:color="auto" w:fill="FFFFFF"/>
        <w:spacing w:after="120" w:line="270" w:lineRule="atLeast"/>
        <w:ind w:hanging="1287"/>
        <w:rPr>
          <w:rFonts w:asciiTheme="majorBidi" w:hAnsiTheme="majorBidi" w:cstheme="majorBidi"/>
          <w:b/>
          <w:bCs/>
          <w:color w:val="333333"/>
          <w:sz w:val="24"/>
          <w:szCs w:val="24"/>
        </w:rPr>
      </w:pPr>
    </w:p>
    <w:p w:rsidR="00AC01D1" w:rsidRPr="00E428F1" w:rsidRDefault="00AC01D1" w:rsidP="00600C6A">
      <w:pPr>
        <w:pStyle w:val="ListParagraph"/>
        <w:shd w:val="clear" w:color="auto" w:fill="FFFFFF"/>
        <w:spacing w:after="120" w:line="270" w:lineRule="atLeast"/>
        <w:ind w:hanging="1287"/>
        <w:rPr>
          <w:rFonts w:asciiTheme="majorBidi" w:hAnsiTheme="majorBidi" w:cstheme="majorBidi"/>
          <w:b/>
          <w:bCs/>
          <w:color w:val="333333"/>
          <w:sz w:val="24"/>
          <w:szCs w:val="24"/>
        </w:rPr>
      </w:pPr>
      <w:r w:rsidRPr="00E428F1">
        <w:rPr>
          <w:rFonts w:asciiTheme="majorBidi" w:hAnsiTheme="majorBidi" w:cstheme="majorBidi"/>
          <w:b/>
          <w:bCs/>
          <w:color w:val="333333"/>
          <w:sz w:val="24"/>
          <w:szCs w:val="24"/>
        </w:rPr>
        <w:lastRenderedPageBreak/>
        <w:t>b).</w:t>
      </w:r>
    </w:p>
    <w:p w:rsidR="00AC01D1" w:rsidRPr="00E428F1" w:rsidRDefault="00AC01D1" w:rsidP="00E6623A">
      <w:pPr>
        <w:pStyle w:val="ListParagraph"/>
        <w:tabs>
          <w:tab w:val="left" w:pos="3645"/>
        </w:tabs>
        <w:spacing w:after="200" w:line="276" w:lineRule="auto"/>
        <w:jc w:val="both"/>
        <w:rPr>
          <w:rFonts w:asciiTheme="majorBidi" w:hAnsiTheme="majorBidi" w:cstheme="majorBidi"/>
          <w:b/>
          <w:sz w:val="24"/>
          <w:szCs w:val="24"/>
        </w:rPr>
      </w:pPr>
      <w:r w:rsidRPr="00E428F1">
        <w:rPr>
          <w:rFonts w:asciiTheme="majorBidi" w:hAnsiTheme="majorBidi" w:cstheme="majorBidi"/>
          <w:b/>
          <w:sz w:val="24"/>
          <w:szCs w:val="24"/>
        </w:rPr>
        <w:t>Conglomerate Growth Strategy:</w:t>
      </w:r>
    </w:p>
    <w:p w:rsidR="00AC01D1" w:rsidRPr="00E428F1" w:rsidRDefault="00AC01D1" w:rsidP="00AC01D1">
      <w:pPr>
        <w:pStyle w:val="ListParagraph"/>
        <w:tabs>
          <w:tab w:val="left" w:pos="3645"/>
        </w:tabs>
        <w:jc w:val="both"/>
        <w:rPr>
          <w:rFonts w:asciiTheme="majorBidi" w:hAnsiTheme="majorBidi" w:cstheme="majorBidi"/>
          <w:sz w:val="24"/>
          <w:szCs w:val="24"/>
        </w:rPr>
      </w:pPr>
      <w:r w:rsidRPr="00E428F1">
        <w:rPr>
          <w:rFonts w:asciiTheme="majorBidi" w:hAnsiTheme="majorBidi" w:cstheme="majorBidi"/>
          <w:sz w:val="24"/>
          <w:szCs w:val="24"/>
        </w:rPr>
        <w:t xml:space="preserve">This strategy seeks to create diversified business units/entities, each of which is capable of achieving excellent financial performance in its respective line of business. Firms which pursue conglomerate growth strategies search across different industries for opportunities for expansion and purchase of companies whose assets are undervalued and therefore can be acquired at low prices, yet have the potential to offer high returns on the investment. Firms which have excellent top management capabilities and can effectively </w:t>
      </w:r>
      <w:proofErr w:type="gramStart"/>
      <w:r w:rsidRPr="00E428F1">
        <w:rPr>
          <w:rFonts w:asciiTheme="majorBidi" w:hAnsiTheme="majorBidi" w:cstheme="majorBidi"/>
          <w:sz w:val="24"/>
          <w:szCs w:val="24"/>
        </w:rPr>
        <w:t>plan,</w:t>
      </w:r>
      <w:proofErr w:type="gramEnd"/>
      <w:r w:rsidRPr="00E428F1">
        <w:rPr>
          <w:rFonts w:asciiTheme="majorBidi" w:hAnsiTheme="majorBidi" w:cstheme="majorBidi"/>
          <w:sz w:val="24"/>
          <w:szCs w:val="24"/>
        </w:rPr>
        <w:t xml:space="preserve"> manage and control individual units in different industries pursue conglomerate growth industries.</w:t>
      </w:r>
    </w:p>
    <w:p w:rsidR="00AC01D1" w:rsidRPr="00E428F1" w:rsidRDefault="00AC01D1" w:rsidP="00AC01D1">
      <w:pPr>
        <w:pStyle w:val="ListParagraph"/>
        <w:tabs>
          <w:tab w:val="left" w:pos="3645"/>
        </w:tabs>
        <w:jc w:val="both"/>
        <w:rPr>
          <w:rFonts w:asciiTheme="majorBidi" w:hAnsiTheme="majorBidi" w:cstheme="majorBidi"/>
          <w:sz w:val="24"/>
          <w:szCs w:val="24"/>
        </w:rPr>
      </w:pPr>
      <w:r w:rsidRPr="00E428F1">
        <w:rPr>
          <w:rFonts w:asciiTheme="majorBidi" w:hAnsiTheme="majorBidi" w:cstheme="majorBidi"/>
          <w:sz w:val="24"/>
          <w:szCs w:val="24"/>
        </w:rPr>
        <w:t>Example: A prominent textile group establishing or making acquisition of a power generation unit.</w:t>
      </w:r>
    </w:p>
    <w:p w:rsidR="00AC01D1" w:rsidRPr="00E428F1" w:rsidRDefault="00AC01D1" w:rsidP="00600C6A">
      <w:pPr>
        <w:pStyle w:val="ListParagraph"/>
        <w:shd w:val="clear" w:color="auto" w:fill="FFFFFF"/>
        <w:spacing w:after="120" w:line="270" w:lineRule="atLeast"/>
        <w:ind w:hanging="1287"/>
        <w:rPr>
          <w:rFonts w:asciiTheme="majorBidi" w:hAnsiTheme="majorBidi" w:cstheme="majorBidi"/>
          <w:b/>
          <w:bCs/>
          <w:color w:val="333333"/>
          <w:sz w:val="24"/>
          <w:szCs w:val="24"/>
        </w:rPr>
      </w:pPr>
    </w:p>
    <w:p w:rsidR="00555ADE" w:rsidRPr="00E428F1" w:rsidRDefault="00555ADE" w:rsidP="00600C6A">
      <w:pPr>
        <w:pStyle w:val="ListParagraph"/>
        <w:shd w:val="clear" w:color="auto" w:fill="FFFFFF"/>
        <w:spacing w:after="120" w:line="270" w:lineRule="atLeast"/>
        <w:ind w:hanging="1287"/>
        <w:rPr>
          <w:rFonts w:asciiTheme="majorBidi" w:hAnsiTheme="majorBidi" w:cstheme="majorBidi"/>
          <w:b/>
          <w:bCs/>
          <w:color w:val="333333"/>
          <w:sz w:val="24"/>
          <w:szCs w:val="24"/>
        </w:rPr>
      </w:pPr>
      <w:r w:rsidRPr="00E428F1">
        <w:rPr>
          <w:rFonts w:asciiTheme="majorBidi" w:hAnsiTheme="majorBidi" w:cstheme="majorBidi"/>
          <w:b/>
          <w:bCs/>
          <w:color w:val="333333"/>
          <w:sz w:val="24"/>
          <w:szCs w:val="24"/>
        </w:rPr>
        <w:t>c).</w:t>
      </w:r>
    </w:p>
    <w:p w:rsidR="00555ADE" w:rsidRPr="00E428F1" w:rsidRDefault="00555ADE" w:rsidP="00555ADE">
      <w:pPr>
        <w:pStyle w:val="ListParagraph"/>
        <w:spacing w:after="200" w:line="276" w:lineRule="auto"/>
        <w:jc w:val="both"/>
        <w:rPr>
          <w:rFonts w:asciiTheme="majorBidi" w:hAnsiTheme="majorBidi" w:cstheme="majorBidi"/>
          <w:sz w:val="24"/>
          <w:szCs w:val="24"/>
        </w:rPr>
      </w:pPr>
      <w:r w:rsidRPr="00E428F1">
        <w:rPr>
          <w:rFonts w:asciiTheme="majorBidi" w:hAnsiTheme="majorBidi" w:cstheme="majorBidi"/>
          <w:b/>
          <w:sz w:val="24"/>
          <w:szCs w:val="24"/>
        </w:rPr>
        <w:t>Project initiation document</w:t>
      </w:r>
      <w:r w:rsidRPr="00E428F1">
        <w:rPr>
          <w:rFonts w:asciiTheme="majorBidi" w:hAnsiTheme="majorBidi" w:cstheme="majorBidi"/>
          <w:sz w:val="24"/>
          <w:szCs w:val="24"/>
        </w:rPr>
        <w:t>:</w:t>
      </w:r>
    </w:p>
    <w:p w:rsidR="00555ADE" w:rsidRPr="00E428F1" w:rsidRDefault="00555ADE" w:rsidP="00555ADE">
      <w:pPr>
        <w:pStyle w:val="ListParagraph"/>
        <w:spacing w:after="200" w:line="276" w:lineRule="auto"/>
        <w:jc w:val="both"/>
        <w:rPr>
          <w:rFonts w:asciiTheme="majorBidi" w:hAnsiTheme="majorBidi" w:cstheme="majorBidi"/>
          <w:sz w:val="24"/>
          <w:szCs w:val="24"/>
        </w:rPr>
      </w:pPr>
      <w:r w:rsidRPr="00E428F1">
        <w:rPr>
          <w:rFonts w:asciiTheme="majorBidi" w:hAnsiTheme="majorBidi" w:cstheme="majorBidi"/>
          <w:sz w:val="24"/>
          <w:szCs w:val="24"/>
        </w:rPr>
        <w:t>Project initiation document include:</w:t>
      </w:r>
    </w:p>
    <w:p w:rsidR="00555ADE" w:rsidRPr="00E428F1" w:rsidRDefault="00555ADE" w:rsidP="00202E04">
      <w:pPr>
        <w:pStyle w:val="ListParagraph"/>
        <w:numPr>
          <w:ilvl w:val="0"/>
          <w:numId w:val="43"/>
        </w:numPr>
        <w:spacing w:after="200" w:line="276" w:lineRule="auto"/>
        <w:jc w:val="both"/>
        <w:rPr>
          <w:rFonts w:asciiTheme="majorBidi" w:hAnsiTheme="majorBidi" w:cstheme="majorBidi"/>
          <w:sz w:val="24"/>
          <w:szCs w:val="24"/>
        </w:rPr>
      </w:pPr>
      <w:r w:rsidRPr="00E428F1">
        <w:rPr>
          <w:rFonts w:asciiTheme="majorBidi" w:hAnsiTheme="majorBidi" w:cstheme="majorBidi"/>
          <w:sz w:val="24"/>
          <w:szCs w:val="24"/>
        </w:rPr>
        <w:t>A summary of the business justification of the project. These are the business objectives that have been defined in the business case to justify the project.</w:t>
      </w:r>
    </w:p>
    <w:p w:rsidR="00555ADE" w:rsidRPr="00E428F1" w:rsidRDefault="00555ADE" w:rsidP="00202E04">
      <w:pPr>
        <w:pStyle w:val="ListParagraph"/>
        <w:numPr>
          <w:ilvl w:val="0"/>
          <w:numId w:val="43"/>
        </w:numPr>
        <w:spacing w:after="200" w:line="276" w:lineRule="auto"/>
        <w:jc w:val="both"/>
        <w:rPr>
          <w:rFonts w:asciiTheme="majorBidi" w:hAnsiTheme="majorBidi" w:cstheme="majorBidi"/>
          <w:sz w:val="24"/>
          <w:szCs w:val="24"/>
        </w:rPr>
      </w:pPr>
      <w:r w:rsidRPr="00E428F1">
        <w:rPr>
          <w:rFonts w:asciiTheme="majorBidi" w:hAnsiTheme="majorBidi" w:cstheme="majorBidi"/>
          <w:sz w:val="24"/>
          <w:szCs w:val="24"/>
        </w:rPr>
        <w:t>The scope of the project, defined in terms of project objectives and ultimate deliverables.</w:t>
      </w:r>
    </w:p>
    <w:p w:rsidR="00555ADE" w:rsidRPr="00E428F1" w:rsidRDefault="00555ADE" w:rsidP="00202E04">
      <w:pPr>
        <w:pStyle w:val="ListParagraph"/>
        <w:numPr>
          <w:ilvl w:val="0"/>
          <w:numId w:val="43"/>
        </w:numPr>
        <w:spacing w:after="200" w:line="276" w:lineRule="auto"/>
        <w:jc w:val="both"/>
        <w:rPr>
          <w:rFonts w:asciiTheme="majorBidi" w:hAnsiTheme="majorBidi" w:cstheme="majorBidi"/>
          <w:sz w:val="24"/>
          <w:szCs w:val="24"/>
        </w:rPr>
      </w:pPr>
      <w:r w:rsidRPr="00E428F1">
        <w:rPr>
          <w:rFonts w:asciiTheme="majorBidi" w:hAnsiTheme="majorBidi" w:cstheme="majorBidi"/>
          <w:sz w:val="24"/>
          <w:szCs w:val="24"/>
        </w:rPr>
        <w:t>Constraints and targets that apply to the project.</w:t>
      </w:r>
    </w:p>
    <w:p w:rsidR="00555ADE" w:rsidRPr="00E428F1" w:rsidRDefault="00555ADE" w:rsidP="00202E04">
      <w:pPr>
        <w:pStyle w:val="ListParagraph"/>
        <w:numPr>
          <w:ilvl w:val="0"/>
          <w:numId w:val="43"/>
        </w:numPr>
        <w:spacing w:after="200" w:line="276" w:lineRule="auto"/>
        <w:jc w:val="both"/>
        <w:rPr>
          <w:rFonts w:asciiTheme="majorBidi" w:hAnsiTheme="majorBidi" w:cstheme="majorBidi"/>
          <w:sz w:val="24"/>
          <w:szCs w:val="24"/>
        </w:rPr>
      </w:pPr>
      <w:r w:rsidRPr="00E428F1">
        <w:rPr>
          <w:rFonts w:asciiTheme="majorBidi" w:hAnsiTheme="majorBidi" w:cstheme="majorBidi"/>
          <w:sz w:val="24"/>
          <w:szCs w:val="24"/>
        </w:rPr>
        <w:t xml:space="preserve">Project roles and responsibilities, for example; the definition of the project sponsor and the project manager. It is useful if this part of the document specifies the level up to which named individuals (or roles) can </w:t>
      </w:r>
      <w:proofErr w:type="spellStart"/>
      <w:r w:rsidRPr="00E428F1">
        <w:rPr>
          <w:rFonts w:asciiTheme="majorBidi" w:hAnsiTheme="majorBidi" w:cstheme="majorBidi"/>
          <w:sz w:val="24"/>
          <w:szCs w:val="24"/>
        </w:rPr>
        <w:t>authorise</w:t>
      </w:r>
      <w:proofErr w:type="spellEnd"/>
      <w:r w:rsidRPr="00E428F1">
        <w:rPr>
          <w:rFonts w:asciiTheme="majorBidi" w:hAnsiTheme="majorBidi" w:cstheme="majorBidi"/>
          <w:sz w:val="24"/>
          <w:szCs w:val="24"/>
        </w:rPr>
        <w:t>:</w:t>
      </w:r>
    </w:p>
    <w:p w:rsidR="00555ADE" w:rsidRPr="00E428F1" w:rsidRDefault="00555ADE" w:rsidP="00202E04">
      <w:pPr>
        <w:pStyle w:val="ListParagraph"/>
        <w:numPr>
          <w:ilvl w:val="0"/>
          <w:numId w:val="43"/>
        </w:numPr>
        <w:spacing w:after="200" w:line="276" w:lineRule="auto"/>
        <w:jc w:val="both"/>
        <w:rPr>
          <w:rFonts w:asciiTheme="majorBidi" w:hAnsiTheme="majorBidi" w:cstheme="majorBidi"/>
          <w:sz w:val="24"/>
          <w:szCs w:val="24"/>
        </w:rPr>
      </w:pPr>
      <w:r w:rsidRPr="00E428F1">
        <w:rPr>
          <w:rFonts w:asciiTheme="majorBidi" w:hAnsiTheme="majorBidi" w:cstheme="majorBidi"/>
          <w:sz w:val="24"/>
          <w:szCs w:val="24"/>
        </w:rPr>
        <w:t>The commitment of resources</w:t>
      </w:r>
    </w:p>
    <w:p w:rsidR="00555ADE" w:rsidRPr="00E428F1" w:rsidRDefault="00555ADE" w:rsidP="00202E04">
      <w:pPr>
        <w:pStyle w:val="ListParagraph"/>
        <w:numPr>
          <w:ilvl w:val="0"/>
          <w:numId w:val="43"/>
        </w:numPr>
        <w:spacing w:after="200" w:line="276" w:lineRule="auto"/>
        <w:jc w:val="both"/>
        <w:rPr>
          <w:rFonts w:asciiTheme="majorBidi" w:hAnsiTheme="majorBidi" w:cstheme="majorBidi"/>
          <w:sz w:val="24"/>
          <w:szCs w:val="24"/>
        </w:rPr>
      </w:pPr>
      <w:r w:rsidRPr="00E428F1">
        <w:rPr>
          <w:rFonts w:asciiTheme="majorBidi" w:hAnsiTheme="majorBidi" w:cstheme="majorBidi"/>
          <w:sz w:val="24"/>
          <w:szCs w:val="24"/>
        </w:rPr>
        <w:t>The sign-off of deliverables etc.</w:t>
      </w:r>
    </w:p>
    <w:p w:rsidR="00A0114E" w:rsidRPr="00E428F1" w:rsidRDefault="00A0114E" w:rsidP="00A0114E">
      <w:pPr>
        <w:pStyle w:val="ListParagraph"/>
        <w:spacing w:after="200" w:line="276" w:lineRule="auto"/>
        <w:ind w:left="1080" w:hanging="1647"/>
        <w:jc w:val="both"/>
        <w:rPr>
          <w:rFonts w:asciiTheme="majorBidi" w:hAnsiTheme="majorBidi" w:cstheme="majorBidi"/>
          <w:sz w:val="24"/>
          <w:szCs w:val="24"/>
        </w:rPr>
      </w:pPr>
      <w:r w:rsidRPr="00E428F1">
        <w:rPr>
          <w:rFonts w:asciiTheme="majorBidi" w:hAnsiTheme="majorBidi" w:cstheme="majorBidi"/>
          <w:sz w:val="24"/>
          <w:szCs w:val="24"/>
        </w:rPr>
        <w:t>d).</w:t>
      </w:r>
    </w:p>
    <w:p w:rsidR="00A0114E" w:rsidRPr="00E428F1" w:rsidRDefault="00A0114E" w:rsidP="00A0114E">
      <w:pPr>
        <w:pStyle w:val="ListParagraph"/>
        <w:tabs>
          <w:tab w:val="left" w:pos="3645"/>
        </w:tabs>
        <w:jc w:val="both"/>
        <w:rPr>
          <w:rFonts w:asciiTheme="majorBidi" w:hAnsiTheme="majorBidi" w:cstheme="majorBidi"/>
          <w:b/>
          <w:sz w:val="24"/>
          <w:szCs w:val="24"/>
        </w:rPr>
      </w:pPr>
      <w:r w:rsidRPr="00E428F1">
        <w:rPr>
          <w:rFonts w:asciiTheme="majorBidi" w:hAnsiTheme="majorBidi" w:cstheme="majorBidi"/>
          <w:b/>
          <w:sz w:val="24"/>
          <w:szCs w:val="24"/>
        </w:rPr>
        <w:t>Outbound logistics</w:t>
      </w:r>
    </w:p>
    <w:p w:rsidR="00A0114E" w:rsidRPr="00E428F1" w:rsidRDefault="00A0114E" w:rsidP="00A0114E">
      <w:pPr>
        <w:pStyle w:val="ListParagraph"/>
        <w:spacing w:after="200" w:line="276" w:lineRule="auto"/>
        <w:ind w:left="1080" w:firstLine="54"/>
        <w:jc w:val="both"/>
        <w:rPr>
          <w:rFonts w:asciiTheme="majorBidi" w:hAnsiTheme="majorBidi" w:cstheme="majorBidi"/>
          <w:sz w:val="24"/>
          <w:szCs w:val="24"/>
        </w:rPr>
      </w:pPr>
      <w:r w:rsidRPr="00E428F1">
        <w:rPr>
          <w:rFonts w:asciiTheme="majorBidi" w:hAnsiTheme="majorBidi" w:cstheme="majorBidi"/>
          <w:sz w:val="24"/>
          <w:szCs w:val="24"/>
        </w:rPr>
        <w:t>These are activities associated with storing and then physically distributing the product to buyers. Finished goods warehousing, order processing and delivery is considered here</w:t>
      </w:r>
    </w:p>
    <w:p w:rsidR="00A0114E" w:rsidRPr="00E428F1" w:rsidRDefault="00A0114E" w:rsidP="00A0114E">
      <w:pPr>
        <w:pStyle w:val="ListParagraph"/>
        <w:tabs>
          <w:tab w:val="left" w:pos="3645"/>
        </w:tabs>
        <w:jc w:val="both"/>
        <w:rPr>
          <w:rFonts w:asciiTheme="majorBidi" w:hAnsiTheme="majorBidi" w:cstheme="majorBidi"/>
          <w:b/>
          <w:sz w:val="24"/>
          <w:szCs w:val="24"/>
        </w:rPr>
      </w:pPr>
      <w:r w:rsidRPr="00E428F1">
        <w:rPr>
          <w:rFonts w:asciiTheme="majorBidi" w:hAnsiTheme="majorBidi" w:cstheme="majorBidi"/>
          <w:b/>
          <w:sz w:val="24"/>
          <w:szCs w:val="24"/>
        </w:rPr>
        <w:t>Inbound Logistics.</w:t>
      </w:r>
    </w:p>
    <w:p w:rsidR="00A0114E" w:rsidRPr="00E428F1" w:rsidRDefault="00A0114E" w:rsidP="00A0114E">
      <w:pPr>
        <w:pStyle w:val="ListParagraph"/>
        <w:tabs>
          <w:tab w:val="left" w:pos="3645"/>
        </w:tabs>
        <w:ind w:left="993" w:firstLine="141"/>
        <w:jc w:val="both"/>
        <w:rPr>
          <w:rFonts w:asciiTheme="majorBidi" w:hAnsiTheme="majorBidi" w:cstheme="majorBidi"/>
          <w:sz w:val="24"/>
          <w:szCs w:val="24"/>
        </w:rPr>
      </w:pPr>
      <w:r w:rsidRPr="00E428F1">
        <w:rPr>
          <w:rFonts w:asciiTheme="majorBidi" w:hAnsiTheme="majorBidi" w:cstheme="majorBidi"/>
          <w:sz w:val="24"/>
          <w:szCs w:val="24"/>
        </w:rPr>
        <w:t>These are activities associated with receiving, storing and disseminating inputs to the product. Typical examples are materials handling, warehousing and inventory (stock) control.</w:t>
      </w:r>
    </w:p>
    <w:p w:rsidR="00A0114E" w:rsidRPr="00E428F1" w:rsidRDefault="00A0114E" w:rsidP="00A0114E">
      <w:pPr>
        <w:pStyle w:val="ListParagraph"/>
        <w:spacing w:after="200" w:line="276" w:lineRule="auto"/>
        <w:ind w:left="1080" w:hanging="1647"/>
        <w:jc w:val="both"/>
        <w:rPr>
          <w:rFonts w:asciiTheme="majorBidi" w:hAnsiTheme="majorBidi" w:cstheme="majorBidi"/>
          <w:sz w:val="24"/>
          <w:szCs w:val="24"/>
        </w:rPr>
      </w:pPr>
    </w:p>
    <w:p w:rsidR="008E7516" w:rsidRPr="00E428F1" w:rsidRDefault="0001305F" w:rsidP="008E7516">
      <w:pPr>
        <w:pStyle w:val="ListParagraph"/>
        <w:spacing w:after="200" w:line="276" w:lineRule="auto"/>
        <w:ind w:left="1080" w:hanging="1647"/>
        <w:jc w:val="both"/>
        <w:rPr>
          <w:rFonts w:asciiTheme="majorBidi" w:hAnsiTheme="majorBidi" w:cstheme="majorBidi"/>
          <w:sz w:val="24"/>
          <w:szCs w:val="24"/>
        </w:rPr>
      </w:pPr>
      <w:r w:rsidRPr="00E428F1">
        <w:rPr>
          <w:rFonts w:asciiTheme="majorBidi" w:hAnsiTheme="majorBidi" w:cstheme="majorBidi"/>
          <w:b/>
          <w:bCs/>
          <w:sz w:val="24"/>
          <w:szCs w:val="24"/>
        </w:rPr>
        <w:t>e).</w:t>
      </w:r>
    </w:p>
    <w:p w:rsidR="008E7516" w:rsidRPr="00E428F1" w:rsidRDefault="008E7516" w:rsidP="008E7516">
      <w:pPr>
        <w:pStyle w:val="NormalWeb"/>
        <w:shd w:val="clear" w:color="auto" w:fill="FFFFFF"/>
        <w:spacing w:line="360" w:lineRule="atLeast"/>
        <w:rPr>
          <w:rFonts w:asciiTheme="majorBidi" w:hAnsiTheme="majorBidi" w:cstheme="majorBidi"/>
          <w:color w:val="202020"/>
        </w:rPr>
      </w:pPr>
      <w:r w:rsidRPr="00E428F1">
        <w:rPr>
          <w:rFonts w:asciiTheme="majorBidi" w:hAnsiTheme="majorBidi" w:cstheme="majorBidi"/>
          <w:color w:val="202020"/>
        </w:rPr>
        <w:t>The</w:t>
      </w:r>
      <w:r w:rsidRPr="00E428F1">
        <w:rPr>
          <w:rStyle w:val="apple-converted-space"/>
          <w:rFonts w:asciiTheme="majorBidi" w:hAnsiTheme="majorBidi" w:cstheme="majorBidi"/>
          <w:color w:val="202020"/>
        </w:rPr>
        <w:t> </w:t>
      </w:r>
      <w:r w:rsidRPr="00E428F1">
        <w:rPr>
          <w:rFonts w:asciiTheme="majorBidi" w:hAnsiTheme="majorBidi" w:cstheme="majorBidi"/>
          <w:b/>
          <w:bCs/>
          <w:color w:val="202020"/>
        </w:rPr>
        <w:t>product life cycle</w:t>
      </w:r>
      <w:r w:rsidRPr="00E428F1">
        <w:rPr>
          <w:rStyle w:val="apple-converted-space"/>
          <w:rFonts w:asciiTheme="majorBidi" w:hAnsiTheme="majorBidi" w:cstheme="majorBidi"/>
          <w:color w:val="202020"/>
        </w:rPr>
        <w:t> </w:t>
      </w:r>
      <w:r w:rsidRPr="00E428F1">
        <w:rPr>
          <w:rFonts w:asciiTheme="majorBidi" w:hAnsiTheme="majorBidi" w:cstheme="majorBidi"/>
          <w:color w:val="202020"/>
        </w:rPr>
        <w:t>is an important concept in marketing. It describes the stages a product goes through from when it was first thought of until it finally is removed from the market. Not all products reach this final stage. Some continue to grow and others rise and fall.</w:t>
      </w:r>
    </w:p>
    <w:p w:rsidR="008E7516" w:rsidRPr="00E428F1" w:rsidRDefault="008E7516" w:rsidP="008E7516">
      <w:pPr>
        <w:pStyle w:val="NormalWeb"/>
        <w:shd w:val="clear" w:color="auto" w:fill="FFFFFF"/>
        <w:spacing w:line="360" w:lineRule="atLeast"/>
        <w:rPr>
          <w:rFonts w:asciiTheme="majorBidi" w:hAnsiTheme="majorBidi" w:cstheme="majorBidi"/>
          <w:color w:val="202020"/>
        </w:rPr>
      </w:pPr>
      <w:r w:rsidRPr="00E428F1">
        <w:rPr>
          <w:rFonts w:asciiTheme="majorBidi" w:hAnsiTheme="majorBidi" w:cstheme="majorBidi"/>
          <w:color w:val="202020"/>
        </w:rPr>
        <w:t>The main stages of the product life cycle are:</w:t>
      </w:r>
    </w:p>
    <w:p w:rsidR="008E7516" w:rsidRPr="00E428F1" w:rsidRDefault="008E7516" w:rsidP="008E7516">
      <w:pPr>
        <w:pStyle w:val="NormalWeb"/>
        <w:shd w:val="clear" w:color="auto" w:fill="FFFFFF"/>
        <w:spacing w:line="360" w:lineRule="atLeast"/>
        <w:rPr>
          <w:rFonts w:asciiTheme="majorBidi" w:hAnsiTheme="majorBidi" w:cstheme="majorBidi"/>
          <w:color w:val="202020"/>
        </w:rPr>
      </w:pPr>
      <w:r w:rsidRPr="00E428F1">
        <w:rPr>
          <w:rFonts w:asciiTheme="majorBidi" w:hAnsiTheme="majorBidi" w:cstheme="majorBidi"/>
          <w:b/>
          <w:bCs/>
          <w:color w:val="202020"/>
        </w:rPr>
        <w:lastRenderedPageBreak/>
        <w:t>Introduction</w:t>
      </w:r>
      <w:r w:rsidRPr="00E428F1">
        <w:rPr>
          <w:rStyle w:val="apple-converted-space"/>
          <w:rFonts w:asciiTheme="majorBidi" w:hAnsiTheme="majorBidi" w:cstheme="majorBidi"/>
          <w:color w:val="202020"/>
        </w:rPr>
        <w:t> </w:t>
      </w:r>
      <w:r w:rsidRPr="00E428F1">
        <w:rPr>
          <w:rFonts w:asciiTheme="majorBidi" w:hAnsiTheme="majorBidi" w:cstheme="majorBidi"/>
          <w:color w:val="202020"/>
        </w:rPr>
        <w:t>– researching, developing and then launching the product</w:t>
      </w:r>
    </w:p>
    <w:p w:rsidR="008E7516" w:rsidRPr="00E428F1" w:rsidRDefault="008E7516" w:rsidP="008E7516">
      <w:pPr>
        <w:pStyle w:val="NormalWeb"/>
        <w:shd w:val="clear" w:color="auto" w:fill="FFFFFF"/>
        <w:spacing w:line="360" w:lineRule="atLeast"/>
        <w:rPr>
          <w:rFonts w:asciiTheme="majorBidi" w:hAnsiTheme="majorBidi" w:cstheme="majorBidi"/>
          <w:color w:val="202020"/>
        </w:rPr>
      </w:pPr>
      <w:r w:rsidRPr="00E428F1">
        <w:rPr>
          <w:rFonts w:asciiTheme="majorBidi" w:hAnsiTheme="majorBidi" w:cstheme="majorBidi"/>
          <w:b/>
          <w:bCs/>
          <w:color w:val="202020"/>
        </w:rPr>
        <w:t>Growth</w:t>
      </w:r>
      <w:r w:rsidRPr="00E428F1">
        <w:rPr>
          <w:rStyle w:val="apple-converted-space"/>
          <w:rFonts w:asciiTheme="majorBidi" w:hAnsiTheme="majorBidi" w:cstheme="majorBidi"/>
          <w:b/>
          <w:bCs/>
          <w:color w:val="202020"/>
        </w:rPr>
        <w:t> </w:t>
      </w:r>
      <w:r w:rsidRPr="00E428F1">
        <w:rPr>
          <w:rFonts w:asciiTheme="majorBidi" w:hAnsiTheme="majorBidi" w:cstheme="majorBidi"/>
          <w:color w:val="202020"/>
        </w:rPr>
        <w:t>– when sales are increasing at their fastest rate</w:t>
      </w:r>
    </w:p>
    <w:p w:rsidR="008E7516" w:rsidRPr="00E428F1" w:rsidRDefault="008E7516" w:rsidP="008E7516">
      <w:pPr>
        <w:pStyle w:val="NormalWeb"/>
        <w:shd w:val="clear" w:color="auto" w:fill="FFFFFF"/>
        <w:spacing w:line="360" w:lineRule="atLeast"/>
        <w:rPr>
          <w:rFonts w:asciiTheme="majorBidi" w:hAnsiTheme="majorBidi" w:cstheme="majorBidi"/>
          <w:color w:val="202020"/>
        </w:rPr>
      </w:pPr>
      <w:r w:rsidRPr="00E428F1">
        <w:rPr>
          <w:rFonts w:asciiTheme="majorBidi" w:hAnsiTheme="majorBidi" w:cstheme="majorBidi"/>
          <w:b/>
          <w:bCs/>
          <w:color w:val="202020"/>
        </w:rPr>
        <w:t>Maturity</w:t>
      </w:r>
      <w:r w:rsidRPr="00E428F1">
        <w:rPr>
          <w:rStyle w:val="apple-converted-space"/>
          <w:rFonts w:asciiTheme="majorBidi" w:hAnsiTheme="majorBidi" w:cstheme="majorBidi"/>
          <w:color w:val="202020"/>
        </w:rPr>
        <w:t> </w:t>
      </w:r>
      <w:r w:rsidRPr="00E428F1">
        <w:rPr>
          <w:rFonts w:asciiTheme="majorBidi" w:hAnsiTheme="majorBidi" w:cstheme="majorBidi"/>
          <w:color w:val="202020"/>
        </w:rPr>
        <w:t>– sales are near their highest, but the rate of growth is slowing down, e.g. new competitors in market or saturation</w:t>
      </w:r>
    </w:p>
    <w:p w:rsidR="008E7516" w:rsidRPr="00E428F1" w:rsidRDefault="008E7516" w:rsidP="008E7516">
      <w:pPr>
        <w:pStyle w:val="NormalWeb"/>
        <w:shd w:val="clear" w:color="auto" w:fill="FFFFFF"/>
        <w:spacing w:line="360" w:lineRule="atLeast"/>
        <w:rPr>
          <w:rFonts w:asciiTheme="majorBidi" w:hAnsiTheme="majorBidi" w:cstheme="majorBidi"/>
          <w:color w:val="202020"/>
        </w:rPr>
      </w:pPr>
      <w:r w:rsidRPr="00E428F1">
        <w:rPr>
          <w:rFonts w:asciiTheme="majorBidi" w:hAnsiTheme="majorBidi" w:cstheme="majorBidi"/>
          <w:b/>
          <w:bCs/>
          <w:color w:val="202020"/>
        </w:rPr>
        <w:t>Decline</w:t>
      </w:r>
      <w:r w:rsidRPr="00E428F1">
        <w:rPr>
          <w:rStyle w:val="apple-converted-space"/>
          <w:rFonts w:asciiTheme="majorBidi" w:hAnsiTheme="majorBidi" w:cstheme="majorBidi"/>
          <w:color w:val="202020"/>
        </w:rPr>
        <w:t> </w:t>
      </w:r>
      <w:r w:rsidRPr="00E428F1">
        <w:rPr>
          <w:rFonts w:asciiTheme="majorBidi" w:hAnsiTheme="majorBidi" w:cstheme="majorBidi"/>
          <w:color w:val="202020"/>
        </w:rPr>
        <w:t>– final stage of the cycle, when sales begin to fall</w:t>
      </w:r>
    </w:p>
    <w:p w:rsidR="008E7516" w:rsidRPr="00E428F1" w:rsidRDefault="008E7516" w:rsidP="008E7516">
      <w:pPr>
        <w:pStyle w:val="NormalWeb"/>
        <w:shd w:val="clear" w:color="auto" w:fill="FFFFFF"/>
        <w:spacing w:line="360" w:lineRule="atLeast"/>
        <w:rPr>
          <w:rFonts w:asciiTheme="majorBidi" w:hAnsiTheme="majorBidi" w:cstheme="majorBidi"/>
          <w:color w:val="202020"/>
        </w:rPr>
      </w:pPr>
      <w:r w:rsidRPr="00E428F1">
        <w:rPr>
          <w:rFonts w:asciiTheme="majorBidi" w:hAnsiTheme="majorBidi" w:cstheme="majorBidi"/>
          <w:color w:val="202020"/>
        </w:rPr>
        <w:t>This can be illustrated by looking at the sales during the time period of the product.</w:t>
      </w:r>
    </w:p>
    <w:p w:rsidR="008E7516" w:rsidRPr="00E428F1" w:rsidRDefault="008E7516" w:rsidP="008E7516">
      <w:pPr>
        <w:rPr>
          <w:rFonts w:asciiTheme="majorBidi" w:hAnsiTheme="majorBidi" w:cstheme="majorBidi"/>
          <w:sz w:val="24"/>
          <w:szCs w:val="24"/>
        </w:rPr>
      </w:pPr>
    </w:p>
    <w:p w:rsidR="0001305F" w:rsidRPr="00E428F1" w:rsidRDefault="008E7516" w:rsidP="008E7516">
      <w:pPr>
        <w:pStyle w:val="ListParagraph"/>
        <w:spacing w:after="200" w:line="276" w:lineRule="auto"/>
        <w:ind w:left="1080" w:hanging="1647"/>
        <w:jc w:val="both"/>
        <w:rPr>
          <w:rFonts w:asciiTheme="majorBidi" w:hAnsiTheme="majorBidi" w:cstheme="majorBidi"/>
          <w:sz w:val="24"/>
          <w:szCs w:val="24"/>
        </w:rPr>
      </w:pPr>
      <w:r w:rsidRPr="00E428F1">
        <w:rPr>
          <w:rFonts w:asciiTheme="majorBidi" w:hAnsiTheme="majorBidi" w:cstheme="majorBidi"/>
          <w:sz w:val="24"/>
          <w:szCs w:val="24"/>
        </w:rPr>
        <w:t xml:space="preserve"> </w:t>
      </w:r>
    </w:p>
    <w:p w:rsidR="00A0114E" w:rsidRPr="00E428F1" w:rsidRDefault="00A0114E" w:rsidP="00A0114E">
      <w:pPr>
        <w:pStyle w:val="ListParagraph"/>
        <w:spacing w:after="200" w:line="276" w:lineRule="auto"/>
        <w:ind w:left="1080" w:hanging="1647"/>
        <w:jc w:val="both"/>
        <w:rPr>
          <w:rFonts w:asciiTheme="majorBidi" w:hAnsiTheme="majorBidi" w:cstheme="majorBidi"/>
          <w:sz w:val="24"/>
          <w:szCs w:val="24"/>
        </w:rPr>
      </w:pPr>
    </w:p>
    <w:p w:rsidR="00A0114E" w:rsidRPr="00E428F1" w:rsidRDefault="00A0114E" w:rsidP="00A0114E">
      <w:pPr>
        <w:pStyle w:val="ListParagraph"/>
        <w:spacing w:after="200" w:line="276" w:lineRule="auto"/>
        <w:ind w:left="1080" w:hanging="1647"/>
        <w:jc w:val="both"/>
        <w:rPr>
          <w:rFonts w:asciiTheme="majorBidi" w:hAnsiTheme="majorBidi" w:cstheme="majorBidi"/>
          <w:sz w:val="24"/>
          <w:szCs w:val="24"/>
        </w:rPr>
      </w:pPr>
    </w:p>
    <w:p w:rsidR="00555ADE" w:rsidRPr="00E428F1" w:rsidRDefault="00555ADE" w:rsidP="00600C6A">
      <w:pPr>
        <w:pStyle w:val="ListParagraph"/>
        <w:shd w:val="clear" w:color="auto" w:fill="FFFFFF"/>
        <w:spacing w:after="120" w:line="270" w:lineRule="atLeast"/>
        <w:ind w:hanging="1287"/>
        <w:rPr>
          <w:rFonts w:asciiTheme="majorBidi" w:hAnsiTheme="majorBidi" w:cstheme="majorBidi"/>
          <w:b/>
          <w:bCs/>
          <w:color w:val="333333"/>
          <w:sz w:val="24"/>
          <w:szCs w:val="24"/>
        </w:rPr>
      </w:pPr>
    </w:p>
    <w:sectPr w:rsidR="00555ADE" w:rsidRPr="00E428F1" w:rsidSect="00787FA7">
      <w:pgSz w:w="12240" w:h="15840"/>
      <w:pgMar w:top="1134" w:right="1440" w:bottom="851"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pperplate Gothic Bold">
    <w:panose1 w:val="020E07050202060204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708B6"/>
    <w:multiLevelType w:val="hybridMultilevel"/>
    <w:tmpl w:val="9CE816A0"/>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5507ED1"/>
    <w:multiLevelType w:val="hybridMultilevel"/>
    <w:tmpl w:val="FB8E0C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E405F2"/>
    <w:multiLevelType w:val="hybridMultilevel"/>
    <w:tmpl w:val="6E1EE9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B96D4F"/>
    <w:multiLevelType w:val="hybridMultilevel"/>
    <w:tmpl w:val="7BE0E23A"/>
    <w:lvl w:ilvl="0" w:tplc="08090017">
      <w:start w:val="1"/>
      <w:numFmt w:val="lowerLetter"/>
      <w:lvlText w:val="%1)"/>
      <w:lvlJc w:val="left"/>
      <w:pPr>
        <w:ind w:left="720" w:hanging="360"/>
      </w:pPr>
    </w:lvl>
    <w:lvl w:ilvl="1" w:tplc="04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9096198"/>
    <w:multiLevelType w:val="hybridMultilevel"/>
    <w:tmpl w:val="B30434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1134D9"/>
    <w:multiLevelType w:val="hybridMultilevel"/>
    <w:tmpl w:val="4A16AE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467DC6"/>
    <w:multiLevelType w:val="hybridMultilevel"/>
    <w:tmpl w:val="BC882798"/>
    <w:lvl w:ilvl="0" w:tplc="08090017">
      <w:start w:val="1"/>
      <w:numFmt w:val="lowerLetter"/>
      <w:lvlText w:val="%1)"/>
      <w:lvlJc w:val="left"/>
      <w:pPr>
        <w:ind w:left="720" w:hanging="360"/>
      </w:pPr>
    </w:lvl>
    <w:lvl w:ilvl="1" w:tplc="04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F27701B"/>
    <w:multiLevelType w:val="hybridMultilevel"/>
    <w:tmpl w:val="23F4B4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1884B33"/>
    <w:multiLevelType w:val="hybridMultilevel"/>
    <w:tmpl w:val="62A2382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77924AD"/>
    <w:multiLevelType w:val="hybridMultilevel"/>
    <w:tmpl w:val="74DEDEE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B4E4688"/>
    <w:multiLevelType w:val="hybridMultilevel"/>
    <w:tmpl w:val="110E92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BF1F37"/>
    <w:multiLevelType w:val="hybridMultilevel"/>
    <w:tmpl w:val="643E30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5B0DD6"/>
    <w:multiLevelType w:val="hybridMultilevel"/>
    <w:tmpl w:val="FB50B4E4"/>
    <w:lvl w:ilvl="0" w:tplc="04090017">
      <w:start w:val="1"/>
      <w:numFmt w:val="lowerLetter"/>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3">
    <w:nsid w:val="20ED4C16"/>
    <w:multiLevelType w:val="hybridMultilevel"/>
    <w:tmpl w:val="6FF8084E"/>
    <w:lvl w:ilvl="0" w:tplc="04090017">
      <w:start w:val="1"/>
      <w:numFmt w:val="lowerLetter"/>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4">
    <w:nsid w:val="24656958"/>
    <w:multiLevelType w:val="hybridMultilevel"/>
    <w:tmpl w:val="66043E3C"/>
    <w:lvl w:ilvl="0" w:tplc="04090017">
      <w:start w:val="1"/>
      <w:numFmt w:val="lowerLetter"/>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5">
    <w:nsid w:val="25515776"/>
    <w:multiLevelType w:val="hybridMultilevel"/>
    <w:tmpl w:val="0AF24E44"/>
    <w:lvl w:ilvl="0" w:tplc="AED6CC9A">
      <w:start w:val="4"/>
      <w:numFmt w:val="bullet"/>
      <w:lvlText w:val="-"/>
      <w:lvlJc w:val="left"/>
      <w:pPr>
        <w:ind w:left="1080" w:hanging="360"/>
      </w:pPr>
      <w:rPr>
        <w:rFonts w:ascii="Book Antiqua" w:eastAsiaTheme="minorHAnsi" w:hAnsi="Book Antiqu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646771D"/>
    <w:multiLevelType w:val="hybridMultilevel"/>
    <w:tmpl w:val="DF16D3E6"/>
    <w:lvl w:ilvl="0" w:tplc="04090017">
      <w:start w:val="1"/>
      <w:numFmt w:val="lowerLetter"/>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7">
    <w:nsid w:val="285F071D"/>
    <w:multiLevelType w:val="hybridMultilevel"/>
    <w:tmpl w:val="3AE82A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E57C25"/>
    <w:multiLevelType w:val="hybridMultilevel"/>
    <w:tmpl w:val="13D4FE4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707226"/>
    <w:multiLevelType w:val="hybridMultilevel"/>
    <w:tmpl w:val="EED608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1C81492"/>
    <w:multiLevelType w:val="hybridMultilevel"/>
    <w:tmpl w:val="AEDA95B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2F65007"/>
    <w:multiLevelType w:val="hybridMultilevel"/>
    <w:tmpl w:val="D2DE09BA"/>
    <w:lvl w:ilvl="0" w:tplc="04090017">
      <w:start w:val="1"/>
      <w:numFmt w:val="lowerLetter"/>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2">
    <w:nsid w:val="37BD1DE0"/>
    <w:multiLevelType w:val="hybridMultilevel"/>
    <w:tmpl w:val="BDD2A9D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A422E21"/>
    <w:multiLevelType w:val="hybridMultilevel"/>
    <w:tmpl w:val="C0D68E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7A6641"/>
    <w:multiLevelType w:val="hybridMultilevel"/>
    <w:tmpl w:val="33CEF0F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26E28E3"/>
    <w:multiLevelType w:val="hybridMultilevel"/>
    <w:tmpl w:val="A138929E"/>
    <w:lvl w:ilvl="0" w:tplc="04090017">
      <w:start w:val="1"/>
      <w:numFmt w:val="lowerLetter"/>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6">
    <w:nsid w:val="43EE3C23"/>
    <w:multiLevelType w:val="hybridMultilevel"/>
    <w:tmpl w:val="A97CAA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47208DF"/>
    <w:multiLevelType w:val="hybridMultilevel"/>
    <w:tmpl w:val="EFDC92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5C903CD"/>
    <w:multiLevelType w:val="hybridMultilevel"/>
    <w:tmpl w:val="104ECB84"/>
    <w:lvl w:ilvl="0" w:tplc="04090017">
      <w:start w:val="1"/>
      <w:numFmt w:val="lowerLetter"/>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9">
    <w:nsid w:val="46894206"/>
    <w:multiLevelType w:val="hybridMultilevel"/>
    <w:tmpl w:val="40BCE9BC"/>
    <w:lvl w:ilvl="0" w:tplc="04090017">
      <w:start w:val="1"/>
      <w:numFmt w:val="lowerLetter"/>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0">
    <w:nsid w:val="4E600A14"/>
    <w:multiLevelType w:val="hybridMultilevel"/>
    <w:tmpl w:val="A2FAF5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E6A6D47"/>
    <w:multiLevelType w:val="hybridMultilevel"/>
    <w:tmpl w:val="29BC83F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4ECC34BE"/>
    <w:multiLevelType w:val="hybridMultilevel"/>
    <w:tmpl w:val="327E6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4F5E1A5A"/>
    <w:multiLevelType w:val="hybridMultilevel"/>
    <w:tmpl w:val="52C6CF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70A632E"/>
    <w:multiLevelType w:val="hybridMultilevel"/>
    <w:tmpl w:val="4A9CC3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D106DD0"/>
    <w:multiLevelType w:val="hybridMultilevel"/>
    <w:tmpl w:val="290E5C4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CC75392"/>
    <w:multiLevelType w:val="hybridMultilevel"/>
    <w:tmpl w:val="ABB26708"/>
    <w:lvl w:ilvl="0" w:tplc="04090017">
      <w:start w:val="1"/>
      <w:numFmt w:val="lowerLetter"/>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8">
    <w:nsid w:val="6D5E048B"/>
    <w:multiLevelType w:val="hybridMultilevel"/>
    <w:tmpl w:val="D15E92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D651981"/>
    <w:multiLevelType w:val="hybridMultilevel"/>
    <w:tmpl w:val="A4D29BDA"/>
    <w:lvl w:ilvl="0" w:tplc="08090017">
      <w:start w:val="1"/>
      <w:numFmt w:val="lowerLetter"/>
      <w:lvlText w:val="%1)"/>
      <w:lvlJc w:val="left"/>
      <w:pPr>
        <w:ind w:left="720" w:hanging="360"/>
      </w:pPr>
    </w:lvl>
    <w:lvl w:ilvl="1" w:tplc="A1F824CC">
      <w:start w:val="1"/>
      <w:numFmt w:val="upperLetter"/>
      <w:lvlText w:val="%2)"/>
      <w:lvlJc w:val="left"/>
      <w:pPr>
        <w:ind w:left="1470" w:hanging="39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6E7F585B"/>
    <w:multiLevelType w:val="hybridMultilevel"/>
    <w:tmpl w:val="CDE8DA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921782"/>
    <w:multiLevelType w:val="hybridMultilevel"/>
    <w:tmpl w:val="18CCBF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4D02404"/>
    <w:multiLevelType w:val="hybridMultilevel"/>
    <w:tmpl w:val="A7C264B8"/>
    <w:lvl w:ilvl="0" w:tplc="08090017">
      <w:start w:val="1"/>
      <w:numFmt w:val="lowerLetter"/>
      <w:lvlText w:val="%1)"/>
      <w:lvlJc w:val="left"/>
      <w:pPr>
        <w:ind w:left="720" w:hanging="360"/>
      </w:pPr>
    </w:lvl>
    <w:lvl w:ilvl="1" w:tplc="04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FEA0F67"/>
    <w:multiLevelType w:val="hybridMultilevel"/>
    <w:tmpl w:val="293084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1"/>
  </w:num>
  <w:num w:numId="3">
    <w:abstractNumId w:val="40"/>
  </w:num>
  <w:num w:numId="4">
    <w:abstractNumId w:val="4"/>
  </w:num>
  <w:num w:numId="5">
    <w:abstractNumId w:val="27"/>
  </w:num>
  <w:num w:numId="6">
    <w:abstractNumId w:val="43"/>
  </w:num>
  <w:num w:numId="7">
    <w:abstractNumId w:val="30"/>
  </w:num>
  <w:num w:numId="8">
    <w:abstractNumId w:val="10"/>
  </w:num>
  <w:num w:numId="9">
    <w:abstractNumId w:val="23"/>
  </w:num>
  <w:num w:numId="10">
    <w:abstractNumId w:val="33"/>
  </w:num>
  <w:num w:numId="11">
    <w:abstractNumId w:val="2"/>
  </w:num>
  <w:num w:numId="12">
    <w:abstractNumId w:val="17"/>
  </w:num>
  <w:num w:numId="13">
    <w:abstractNumId w:val="29"/>
  </w:num>
  <w:num w:numId="14">
    <w:abstractNumId w:val="28"/>
  </w:num>
  <w:num w:numId="15">
    <w:abstractNumId w:val="16"/>
  </w:num>
  <w:num w:numId="16">
    <w:abstractNumId w:val="14"/>
  </w:num>
  <w:num w:numId="17">
    <w:abstractNumId w:val="13"/>
  </w:num>
  <w:num w:numId="18">
    <w:abstractNumId w:val="21"/>
  </w:num>
  <w:num w:numId="19">
    <w:abstractNumId w:val="25"/>
  </w:num>
  <w:num w:numId="20">
    <w:abstractNumId w:val="12"/>
  </w:num>
  <w:num w:numId="21">
    <w:abstractNumId w:val="37"/>
  </w:num>
  <w:num w:numId="22">
    <w:abstractNumId w:val="41"/>
  </w:num>
  <w:num w:numId="23">
    <w:abstractNumId w:val="38"/>
  </w:num>
  <w:num w:numId="24">
    <w:abstractNumId w:val="19"/>
  </w:num>
  <w:num w:numId="25">
    <w:abstractNumId w:val="39"/>
  </w:num>
  <w:num w:numId="26">
    <w:abstractNumId w:val="22"/>
  </w:num>
  <w:num w:numId="27">
    <w:abstractNumId w:val="6"/>
  </w:num>
  <w:num w:numId="28">
    <w:abstractNumId w:val="0"/>
  </w:num>
  <w:num w:numId="29">
    <w:abstractNumId w:val="3"/>
  </w:num>
  <w:num w:numId="30">
    <w:abstractNumId w:val="31"/>
  </w:num>
  <w:num w:numId="31">
    <w:abstractNumId w:val="36"/>
  </w:num>
  <w:num w:numId="32">
    <w:abstractNumId w:val="20"/>
  </w:num>
  <w:num w:numId="33">
    <w:abstractNumId w:val="32"/>
  </w:num>
  <w:num w:numId="34">
    <w:abstractNumId w:val="24"/>
  </w:num>
  <w:num w:numId="35">
    <w:abstractNumId w:val="7"/>
  </w:num>
  <w:num w:numId="36">
    <w:abstractNumId w:val="8"/>
  </w:num>
  <w:num w:numId="37">
    <w:abstractNumId w:val="9"/>
  </w:num>
  <w:num w:numId="38">
    <w:abstractNumId w:val="1"/>
  </w:num>
  <w:num w:numId="39">
    <w:abstractNumId w:val="26"/>
  </w:num>
  <w:num w:numId="40">
    <w:abstractNumId w:val="35"/>
  </w:num>
  <w:num w:numId="41">
    <w:abstractNumId w:val="5"/>
  </w:num>
  <w:num w:numId="42">
    <w:abstractNumId w:val="18"/>
  </w:num>
  <w:num w:numId="43">
    <w:abstractNumId w:val="15"/>
  </w:num>
  <w:num w:numId="44">
    <w:abstractNumId w:val="4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FDD"/>
    <w:rsid w:val="0001305F"/>
    <w:rsid w:val="00052E6B"/>
    <w:rsid w:val="00060670"/>
    <w:rsid w:val="00117613"/>
    <w:rsid w:val="00127101"/>
    <w:rsid w:val="001C3353"/>
    <w:rsid w:val="001F6750"/>
    <w:rsid w:val="00202E04"/>
    <w:rsid w:val="00275886"/>
    <w:rsid w:val="0027671D"/>
    <w:rsid w:val="002A35B0"/>
    <w:rsid w:val="002B41D9"/>
    <w:rsid w:val="002D11E6"/>
    <w:rsid w:val="002F5155"/>
    <w:rsid w:val="00371FA3"/>
    <w:rsid w:val="003A2393"/>
    <w:rsid w:val="003A3B2C"/>
    <w:rsid w:val="003E00D4"/>
    <w:rsid w:val="003F1FDD"/>
    <w:rsid w:val="003F7AE7"/>
    <w:rsid w:val="00417E96"/>
    <w:rsid w:val="00447E70"/>
    <w:rsid w:val="00456272"/>
    <w:rsid w:val="004B286F"/>
    <w:rsid w:val="004B5F0E"/>
    <w:rsid w:val="005053D1"/>
    <w:rsid w:val="00545B52"/>
    <w:rsid w:val="00555ADE"/>
    <w:rsid w:val="00567D91"/>
    <w:rsid w:val="005B4526"/>
    <w:rsid w:val="005E562A"/>
    <w:rsid w:val="00600C6A"/>
    <w:rsid w:val="00653388"/>
    <w:rsid w:val="00656995"/>
    <w:rsid w:val="006B2E38"/>
    <w:rsid w:val="0070602A"/>
    <w:rsid w:val="00787FA7"/>
    <w:rsid w:val="007945FE"/>
    <w:rsid w:val="007E3EEC"/>
    <w:rsid w:val="008001A7"/>
    <w:rsid w:val="00804B51"/>
    <w:rsid w:val="00856CC6"/>
    <w:rsid w:val="008E7516"/>
    <w:rsid w:val="00947D66"/>
    <w:rsid w:val="009C1557"/>
    <w:rsid w:val="00A0114E"/>
    <w:rsid w:val="00A16F5D"/>
    <w:rsid w:val="00A17C92"/>
    <w:rsid w:val="00A221EF"/>
    <w:rsid w:val="00AC01D1"/>
    <w:rsid w:val="00AD2790"/>
    <w:rsid w:val="00B21FC5"/>
    <w:rsid w:val="00B43023"/>
    <w:rsid w:val="00B43E98"/>
    <w:rsid w:val="00BA04C8"/>
    <w:rsid w:val="00BE6447"/>
    <w:rsid w:val="00C164C9"/>
    <w:rsid w:val="00C37243"/>
    <w:rsid w:val="00C44EC0"/>
    <w:rsid w:val="00C65373"/>
    <w:rsid w:val="00C7436F"/>
    <w:rsid w:val="00C80B2B"/>
    <w:rsid w:val="00C92640"/>
    <w:rsid w:val="00CF39B8"/>
    <w:rsid w:val="00D4359E"/>
    <w:rsid w:val="00E23A17"/>
    <w:rsid w:val="00E428F1"/>
    <w:rsid w:val="00E6623A"/>
    <w:rsid w:val="00EB0A3A"/>
    <w:rsid w:val="00EC1E93"/>
    <w:rsid w:val="00F01B73"/>
    <w:rsid w:val="00F14F19"/>
    <w:rsid w:val="00F15DE3"/>
    <w:rsid w:val="00F2531E"/>
    <w:rsid w:val="00F43FE2"/>
    <w:rsid w:val="00FA5D11"/>
    <w:rsid w:val="00FA635C"/>
    <w:rsid w:val="00FB78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FDD"/>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3F1FDD"/>
  </w:style>
  <w:style w:type="paragraph" w:styleId="ListParagraph">
    <w:name w:val="List Paragraph"/>
    <w:basedOn w:val="Normal"/>
    <w:uiPriority w:val="1"/>
    <w:qFormat/>
    <w:rsid w:val="003F1FDD"/>
    <w:pPr>
      <w:spacing w:after="160" w:line="259" w:lineRule="auto"/>
      <w:ind w:left="720"/>
      <w:contextualSpacing/>
    </w:pPr>
    <w:rPr>
      <w:rFonts w:asciiTheme="minorHAnsi" w:eastAsiaTheme="minorHAnsi" w:hAnsiTheme="minorHAnsi" w:cstheme="minorBidi"/>
    </w:rPr>
  </w:style>
  <w:style w:type="paragraph" w:styleId="NormalWeb">
    <w:name w:val="Normal (Web)"/>
    <w:basedOn w:val="Normal"/>
    <w:uiPriority w:val="99"/>
    <w:semiHidden/>
    <w:unhideWhenUsed/>
    <w:rsid w:val="008E751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FDD"/>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3F1FDD"/>
  </w:style>
  <w:style w:type="paragraph" w:styleId="ListParagraph">
    <w:name w:val="List Paragraph"/>
    <w:basedOn w:val="Normal"/>
    <w:uiPriority w:val="1"/>
    <w:qFormat/>
    <w:rsid w:val="003F1FDD"/>
    <w:pPr>
      <w:spacing w:after="160" w:line="259" w:lineRule="auto"/>
      <w:ind w:left="720"/>
      <w:contextualSpacing/>
    </w:pPr>
    <w:rPr>
      <w:rFonts w:asciiTheme="minorHAnsi" w:eastAsiaTheme="minorHAnsi" w:hAnsiTheme="minorHAnsi" w:cstheme="minorBidi"/>
    </w:rPr>
  </w:style>
  <w:style w:type="paragraph" w:styleId="NormalWeb">
    <w:name w:val="Normal (Web)"/>
    <w:basedOn w:val="Normal"/>
    <w:uiPriority w:val="99"/>
    <w:semiHidden/>
    <w:unhideWhenUsed/>
    <w:rsid w:val="008E751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11</Pages>
  <Words>1699</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Info</cp:lastModifiedBy>
  <cp:revision>72</cp:revision>
  <dcterms:created xsi:type="dcterms:W3CDTF">2015-10-09T06:34:00Z</dcterms:created>
  <dcterms:modified xsi:type="dcterms:W3CDTF">2015-11-04T06:59:00Z</dcterms:modified>
</cp:coreProperties>
</file>